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4FE7D" w14:textId="77777777" w:rsidR="00224BD6" w:rsidRDefault="00224BD6" w:rsidP="008D378F">
      <w:pPr>
        <w:rPr>
          <w:b/>
          <w:bCs/>
        </w:rPr>
      </w:pPr>
    </w:p>
    <w:p w14:paraId="51837468" w14:textId="6683E750" w:rsidR="00276FD4" w:rsidRDefault="006E7D44" w:rsidP="00224BD6">
      <w:pPr>
        <w:jc w:val="center"/>
        <w:rPr>
          <w:b/>
          <w:bCs/>
        </w:rPr>
      </w:pPr>
      <w:r w:rsidRPr="00224BD6">
        <w:rPr>
          <w:b/>
          <w:bCs/>
        </w:rPr>
        <w:t>College of Arts &amp; Humanities</w:t>
      </w:r>
    </w:p>
    <w:p w14:paraId="6D4DC319" w14:textId="77777777" w:rsidR="00224BD6" w:rsidRPr="00224BD6" w:rsidRDefault="00224BD6" w:rsidP="00224BD6">
      <w:pPr>
        <w:jc w:val="center"/>
        <w:rPr>
          <w:b/>
          <w:bCs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3"/>
        <w:gridCol w:w="66"/>
        <w:gridCol w:w="81"/>
      </w:tblGrid>
      <w:tr w:rsidR="006E7D44" w:rsidRPr="006E7D44" w14:paraId="0A3CFC76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A631535" w14:textId="7328FBA3" w:rsidR="006E7D44" w:rsidRPr="006E7D44" w:rsidRDefault="0074034C" w:rsidP="007403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034C">
              <w:rPr>
                <w:rFonts w:ascii="Times New Roman" w:eastAsia="Times New Roman" w:hAnsi="Times New Roman" w:cs="Times New Roman"/>
              </w:rPr>
              <w:drawing>
                <wp:inline distT="0" distB="0" distL="0" distR="0" wp14:anchorId="064A7EE6" wp14:editId="72F2F992">
                  <wp:extent cx="5651500" cy="42799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0" cy="427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6319A19" w14:textId="2B70EAD5" w:rsidR="006E7D44" w:rsidRPr="006E7D44" w:rsidRDefault="006E7D44" w:rsidP="006E7D4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7F1970E" w14:textId="590EE4EB" w:rsidR="006E7D44" w:rsidRPr="006E7D44" w:rsidRDefault="006E7D44" w:rsidP="006E7D4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731D3854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0ADDE75" w14:textId="760E4409" w:rsidR="00B140E3" w:rsidRPr="006E7D44" w:rsidRDefault="00B140E3" w:rsidP="0074034C">
            <w:pPr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5D6B2C">
              <w:rPr>
                <w:rFonts w:ascii="Times New Roman" w:eastAsia="Times New Roman" w:hAnsi="Times New Roman" w:cs="Times New Roman"/>
              </w:rPr>
              <w:t>TBD indicates assessment plan in development or under review.</w:t>
            </w:r>
          </w:p>
        </w:tc>
        <w:tc>
          <w:tcPr>
            <w:tcW w:w="0" w:type="auto"/>
            <w:vAlign w:val="center"/>
          </w:tcPr>
          <w:p w14:paraId="093C1310" w14:textId="4D5164DD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0B3F725" w14:textId="2A9C6813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7E0D18F7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306F251" w14:textId="4D3E00C4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C8AD461" w14:textId="5037961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5028DF6" w14:textId="33DD69FB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5E061FF1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783ACA5" w14:textId="05A46331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1832BF3" w14:textId="358D37D9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03A0CB3" w14:textId="5E6DCE39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2515FB98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C04567D" w14:textId="741125B5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D76CF81" w14:textId="1255790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2035664" w14:textId="0E7DFCBC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6E4421C5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761B1B6" w14:textId="77689D66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9EB757F" w14:textId="52007A82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90775EF" w14:textId="50E08FFB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3F6B2190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6D07B80" w14:textId="434F3CA5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71EBDEF" w14:textId="438AEA67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1694AE7" w14:textId="036B3989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5E33F69B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0BF35A26" w14:textId="35CA2C5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1D611AA" w14:textId="2A41B504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C706087" w14:textId="51D66DDE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45F982B1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0A8870CD" w14:textId="1C32A393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F5C2FCE" w14:textId="2C00225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EA2C8AD" w14:textId="281440A1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3AD9BC63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3C30E583" w14:textId="77777777" w:rsidR="00B140E3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7B7F904F" w14:textId="77777777" w:rsidR="005D6B2C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36BC25BD" w14:textId="77777777" w:rsidR="005D6B2C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103FB957" w14:textId="77777777" w:rsidR="005D6B2C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1C7C05A1" w14:textId="77777777" w:rsidR="005D6B2C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16F56968" w14:textId="77777777" w:rsidR="005D6B2C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1017A53C" w14:textId="12DC56DB" w:rsidR="005D6B2C" w:rsidRPr="006E7D44" w:rsidRDefault="005D6B2C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62A959B" w14:textId="4397BE5B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ABA5EF5" w14:textId="5DB9FFD0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3621BE59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16A071D" w14:textId="45294AA3" w:rsidR="0074034C" w:rsidRDefault="0074034C" w:rsidP="0074034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</w:t>
            </w:r>
            <w:r w:rsidRPr="00ED4BEE">
              <w:rPr>
                <w:rFonts w:ascii="Times New Roman" w:eastAsia="Times New Roman" w:hAnsi="Times New Roman" w:cs="Times New Roman"/>
                <w:b/>
                <w:bCs/>
              </w:rPr>
              <w:t>ollege of Business and Public Management</w:t>
            </w:r>
          </w:p>
          <w:p w14:paraId="5C213830" w14:textId="017575A3" w:rsidR="0074034C" w:rsidRDefault="0074034C" w:rsidP="0074034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22EACC8" w14:textId="4D02A796" w:rsidR="0074034C" w:rsidRPr="00ED4BEE" w:rsidRDefault="0074034C" w:rsidP="0074034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034C">
              <w:rPr>
                <w:rFonts w:ascii="Times New Roman" w:eastAsia="Times New Roman" w:hAnsi="Times New Roman" w:cs="Times New Roman"/>
                <w:b/>
                <w:bCs/>
              </w:rPr>
              <w:drawing>
                <wp:inline distT="0" distB="0" distL="0" distR="0" wp14:anchorId="79E3FE94" wp14:editId="3AAA72D8">
                  <wp:extent cx="5638800" cy="45974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0" cy="459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FBB0E" w14:textId="71B925A1" w:rsidR="0074034C" w:rsidRDefault="0074034C" w:rsidP="0074034C">
            <w:pPr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*TBD indicates assessment plan in development or under review.</w:t>
            </w:r>
          </w:p>
          <w:p w14:paraId="4E1D0492" w14:textId="525CBAE7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A453060" w14:textId="0AF0C907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B5DBCD2" w14:textId="3DAC02B6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672F6F4F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790320D" w14:textId="4DC9B153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1DCEEC6" w14:textId="6EB9178F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3C0D170" w14:textId="4A7B13F2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2FA23A92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1CE0E55" w14:textId="59D7C18E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7908842E" w14:textId="3E699E23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56C3C67B" w14:textId="4DA4980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516309E4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DADBD5D" w14:textId="2A0A8C67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0D46A02F" w14:textId="47FF8D61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97BE73D" w14:textId="79E10166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5BA4DAB0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F7F5DE5" w14:textId="47E49A5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44213E0" w14:textId="3FC37176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601519D" w14:textId="6D3C5CDD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5A255EAB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5E6665EE" w14:textId="7F43FCB4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9614D0E" w14:textId="7AED5E34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44D5D3A6" w14:textId="28024A69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1752BDBB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6ADBE61" w14:textId="1967F43A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326D7D89" w14:textId="08BB6D97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2D75B2A2" w14:textId="6E42837E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140E3" w:rsidRPr="006E7D44" w14:paraId="46677571" w14:textId="77777777" w:rsidTr="00C72570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73DD538" w14:textId="77777777" w:rsidR="00B140E3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3E672AB9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7D4F82A6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2B83FF3C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0B5DF980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442CB01C" w14:textId="167FE3D6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43543D58" w14:textId="0B19D551" w:rsidR="0074034C" w:rsidRDefault="0074034C" w:rsidP="0074034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034C">
              <w:rPr>
                <w:rFonts w:ascii="Times New Roman" w:eastAsia="Times New Roman" w:hAnsi="Times New Roman" w:cs="Times New Roman"/>
                <w:b/>
                <w:bCs/>
              </w:rPr>
              <w:t>College of Health Sciences</w:t>
            </w:r>
          </w:p>
          <w:p w14:paraId="79193221" w14:textId="56A5148C" w:rsidR="0074034C" w:rsidRDefault="0074034C" w:rsidP="0074034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61222BE" w14:textId="69A27386" w:rsidR="0074034C" w:rsidRPr="0074034C" w:rsidRDefault="0074034C" w:rsidP="0074034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034C">
              <w:rPr>
                <w:rFonts w:ascii="Times New Roman" w:eastAsia="Times New Roman" w:hAnsi="Times New Roman" w:cs="Times New Roman"/>
                <w:b/>
                <w:bCs/>
              </w:rPr>
              <w:drawing>
                <wp:inline distT="0" distB="0" distL="0" distR="0" wp14:anchorId="1836BFDD" wp14:editId="076B2F25">
                  <wp:extent cx="6400800" cy="4913630"/>
                  <wp:effectExtent l="0" t="0" r="0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491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DB1C33" w14:textId="77777777" w:rsidR="0074034C" w:rsidRDefault="0074034C" w:rsidP="007403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*TBD indicates assessment plan is in development or under review.</w:t>
            </w:r>
          </w:p>
          <w:p w14:paraId="4C08AC81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295265B8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189C85B5" w14:textId="77777777" w:rsidR="00465E1A" w:rsidRDefault="00465E1A" w:rsidP="00B140E3">
            <w:pPr>
              <w:rPr>
                <w:rFonts w:ascii="Times New Roman" w:eastAsia="Times New Roman" w:hAnsi="Times New Roman" w:cs="Times New Roman"/>
              </w:rPr>
            </w:pPr>
          </w:p>
          <w:p w14:paraId="03C8A154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CF494EA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4B40917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D340940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8380E1D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2EF0147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CBAABE4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7ED3C73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91E733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8443E6C" w14:textId="64D921A1" w:rsidR="005D6B2C" w:rsidRDefault="0074034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College of Sciences and Mathematics</w:t>
            </w:r>
          </w:p>
          <w:p w14:paraId="78EC1299" w14:textId="1392741E" w:rsidR="0074034C" w:rsidRDefault="0074034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47D522D" w14:textId="62D62935" w:rsidR="0074034C" w:rsidRDefault="0074034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034C">
              <w:rPr>
                <w:rFonts w:ascii="Times New Roman" w:eastAsia="Times New Roman" w:hAnsi="Times New Roman" w:cs="Times New Roman"/>
                <w:b/>
                <w:bCs/>
              </w:rPr>
              <w:drawing>
                <wp:inline distT="0" distB="0" distL="0" distR="0" wp14:anchorId="4CF7D18C" wp14:editId="5A2ED09C">
                  <wp:extent cx="6057900" cy="5664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566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463473" w14:textId="77777777" w:rsidR="0074034C" w:rsidRDefault="0074034C" w:rsidP="0074034C">
            <w:pPr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*TBD indicates assessment plan in development or under review.</w:t>
            </w:r>
          </w:p>
          <w:p w14:paraId="5B799685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4647841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47C43B5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A024DBB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E3D5926" w14:textId="77777777" w:rsidR="005D6B2C" w:rsidRDefault="005D6B2C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C457058" w14:textId="1F4789D8" w:rsidR="00A71BA9" w:rsidRPr="006E7D44" w:rsidRDefault="00A71BA9" w:rsidP="00465E1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EF3CFC2" w14:textId="5F5EB38D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1A7645FB" w14:textId="44111BA7" w:rsidR="00B140E3" w:rsidRPr="006E7D44" w:rsidRDefault="00B140E3" w:rsidP="00B140E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E3E90F" w14:textId="21D5BE39" w:rsidR="00DA74F2" w:rsidRDefault="00DA74F2" w:rsidP="00DA74F2">
      <w:pPr>
        <w:ind w:left="720"/>
        <w:rPr>
          <w:rFonts w:ascii="Times New Roman" w:eastAsia="Times New Roman" w:hAnsi="Times New Roman" w:cs="Times New Roman"/>
        </w:rPr>
      </w:pPr>
    </w:p>
    <w:p w14:paraId="50FF9B76" w14:textId="78FBD096" w:rsidR="005D6B2C" w:rsidRDefault="005D6B2C" w:rsidP="008D378F"/>
    <w:p w14:paraId="7C20373C" w14:textId="0209B9C6" w:rsidR="005D6B2C" w:rsidRDefault="005D6B2C" w:rsidP="005D6B2C">
      <w:pPr>
        <w:jc w:val="center"/>
        <w:rPr>
          <w:b/>
          <w:bCs/>
        </w:rPr>
      </w:pPr>
      <w:r w:rsidRPr="005D6B2C">
        <w:rPr>
          <w:b/>
          <w:bCs/>
        </w:rPr>
        <w:t>Wells School of Music</w:t>
      </w:r>
    </w:p>
    <w:p w14:paraId="4A28A0B2" w14:textId="13A99640" w:rsidR="005D6B2C" w:rsidRDefault="005D6B2C" w:rsidP="005D6B2C">
      <w:pPr>
        <w:jc w:val="center"/>
        <w:rPr>
          <w:b/>
          <w:bCs/>
        </w:rPr>
      </w:pPr>
    </w:p>
    <w:p w14:paraId="6BF5C799" w14:textId="78FA2BDD" w:rsidR="005D6B2C" w:rsidRPr="005D6B2C" w:rsidRDefault="0074034C" w:rsidP="005D6B2C">
      <w:pPr>
        <w:jc w:val="center"/>
        <w:rPr>
          <w:b/>
          <w:bCs/>
        </w:rPr>
      </w:pPr>
      <w:r w:rsidRPr="0074034C">
        <w:rPr>
          <w:b/>
          <w:bCs/>
        </w:rPr>
        <w:drawing>
          <wp:inline distT="0" distB="0" distL="0" distR="0" wp14:anchorId="3071B339" wp14:editId="1112AB9B">
            <wp:extent cx="6400800" cy="2077720"/>
            <wp:effectExtent l="0" t="0" r="0" b="5080"/>
            <wp:docPr id="18" name="Picture 1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B2C" w:rsidRPr="005D6B2C" w:rsidSect="007C484F">
      <w:headerReference w:type="default" r:id="rId12"/>
      <w:footerReference w:type="even" r:id="rId13"/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B1654" w14:textId="77777777" w:rsidR="00615C9B" w:rsidRDefault="00615C9B" w:rsidP="007C484F">
      <w:r>
        <w:separator/>
      </w:r>
    </w:p>
  </w:endnote>
  <w:endnote w:type="continuationSeparator" w:id="0">
    <w:p w14:paraId="5E372970" w14:textId="77777777" w:rsidR="00615C9B" w:rsidRDefault="00615C9B" w:rsidP="007C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8729A" w14:textId="77777777" w:rsidR="00217044" w:rsidRDefault="00217044" w:rsidP="00C372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116306" w14:textId="77777777" w:rsidR="00007864" w:rsidRDefault="00007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AEA49" w14:textId="77777777" w:rsidR="00217044" w:rsidRPr="00217044" w:rsidRDefault="00217044" w:rsidP="00C37273">
    <w:pPr>
      <w:pStyle w:val="Footer"/>
      <w:framePr w:wrap="around" w:vAnchor="text" w:hAnchor="margin" w:xAlign="center" w:y="1"/>
      <w:rPr>
        <w:rStyle w:val="PageNumber"/>
        <w:rFonts w:asciiTheme="majorHAnsi" w:hAnsiTheme="majorHAnsi"/>
        <w:sz w:val="20"/>
        <w:szCs w:val="20"/>
      </w:rPr>
    </w:pPr>
    <w:r w:rsidRPr="00217044">
      <w:rPr>
        <w:rStyle w:val="PageNumber"/>
        <w:rFonts w:asciiTheme="majorHAnsi" w:hAnsiTheme="majorHAnsi"/>
        <w:sz w:val="20"/>
        <w:szCs w:val="20"/>
      </w:rPr>
      <w:fldChar w:fldCharType="begin"/>
    </w:r>
    <w:r w:rsidRPr="00217044">
      <w:rPr>
        <w:rStyle w:val="PageNumber"/>
        <w:rFonts w:asciiTheme="majorHAnsi" w:hAnsiTheme="majorHAnsi"/>
        <w:sz w:val="20"/>
        <w:szCs w:val="20"/>
      </w:rPr>
      <w:instrText xml:space="preserve">PAGE  </w:instrText>
    </w:r>
    <w:r w:rsidRPr="00217044">
      <w:rPr>
        <w:rStyle w:val="PageNumber"/>
        <w:rFonts w:asciiTheme="majorHAnsi" w:hAnsiTheme="majorHAnsi"/>
        <w:sz w:val="20"/>
        <w:szCs w:val="20"/>
      </w:rPr>
      <w:fldChar w:fldCharType="separate"/>
    </w:r>
    <w:r>
      <w:rPr>
        <w:rStyle w:val="PageNumber"/>
        <w:rFonts w:asciiTheme="majorHAnsi" w:hAnsiTheme="majorHAnsi"/>
        <w:noProof/>
        <w:sz w:val="20"/>
        <w:szCs w:val="20"/>
      </w:rPr>
      <w:t>1</w:t>
    </w:r>
    <w:r w:rsidRPr="00217044">
      <w:rPr>
        <w:rStyle w:val="PageNumber"/>
        <w:rFonts w:asciiTheme="majorHAnsi" w:hAnsiTheme="majorHAnsi"/>
        <w:sz w:val="20"/>
        <w:szCs w:val="20"/>
      </w:rPr>
      <w:fldChar w:fldCharType="end"/>
    </w:r>
  </w:p>
  <w:p w14:paraId="647AF8F0" w14:textId="77777777" w:rsidR="00007864" w:rsidRDefault="00007864" w:rsidP="00007864">
    <w:pPr>
      <w:pStyle w:val="NormalWeb"/>
      <w:spacing w:before="0" w:beforeAutospacing="0" w:after="0" w:afterAutospacing="0"/>
      <w:textAlignment w:val="baseline"/>
      <w:rPr>
        <w:rFonts w:asciiTheme="majorHAnsi" w:hAnsiTheme="majorHAnsi"/>
        <w:sz w:val="16"/>
        <w:szCs w:val="16"/>
      </w:rPr>
    </w:pPr>
  </w:p>
  <w:p w14:paraId="58BB5AD7" w14:textId="77777777" w:rsidR="00007864" w:rsidRDefault="00007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47AE8" w14:textId="77777777" w:rsidR="00615C9B" w:rsidRDefault="00615C9B" w:rsidP="007C484F">
      <w:r>
        <w:separator/>
      </w:r>
    </w:p>
  </w:footnote>
  <w:footnote w:type="continuationSeparator" w:id="0">
    <w:p w14:paraId="2FA01509" w14:textId="77777777" w:rsidR="00615C9B" w:rsidRDefault="00615C9B" w:rsidP="007C4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2A5F6" w14:textId="735A87C1" w:rsidR="00276FD4" w:rsidRDefault="0098257C" w:rsidP="0098257C">
    <w:pPr>
      <w:jc w:val="center"/>
      <w:rPr>
        <w:rFonts w:asciiTheme="majorHAnsi" w:hAnsiTheme="majorHAnsi"/>
        <w:b/>
        <w:bCs/>
        <w:smallCaps/>
      </w:rPr>
    </w:pPr>
    <w:r w:rsidRPr="006C3727">
      <w:rPr>
        <w:rFonts w:ascii="Calibri" w:hAnsi="Calibri"/>
        <w:noProof/>
        <w:sz w:val="20"/>
      </w:rPr>
      <w:drawing>
        <wp:inline distT="0" distB="0" distL="0" distR="0" wp14:anchorId="7316F8A9" wp14:editId="534E6DD8">
          <wp:extent cx="1565910" cy="729615"/>
          <wp:effectExtent l="0" t="0" r="0" b="0"/>
          <wp:docPr id="1" name="Picture 1" descr="WCU-2c_logo-4x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CU-2c_logo-4x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E96C9" w14:textId="3FAF8DF0" w:rsidR="00276FD4" w:rsidRDefault="000D480F" w:rsidP="000D480F">
    <w:pPr>
      <w:pStyle w:val="Header"/>
      <w:jc w:val="center"/>
    </w:pPr>
    <w:r>
      <w:t>Assurance of Student Learning Annual Results</w:t>
    </w:r>
    <w:r w:rsidR="001403D6">
      <w:t xml:space="preserve"> by College</w:t>
    </w:r>
  </w:p>
  <w:p w14:paraId="74181436" w14:textId="7F803F6D" w:rsidR="000D480F" w:rsidRDefault="000D480F" w:rsidP="000D480F">
    <w:pPr>
      <w:pStyle w:val="Header"/>
      <w:jc w:val="center"/>
    </w:pPr>
    <w:r>
      <w:t xml:space="preserve">AY </w:t>
    </w:r>
    <w:r w:rsidR="005D6B2C">
      <w:t>2018</w:t>
    </w:r>
    <w:r w:rsidR="0074034C">
      <w:t>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D3120"/>
    <w:multiLevelType w:val="hybridMultilevel"/>
    <w:tmpl w:val="86F25E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4F"/>
    <w:rsid w:val="00007864"/>
    <w:rsid w:val="000D480F"/>
    <w:rsid w:val="001403D6"/>
    <w:rsid w:val="00217044"/>
    <w:rsid w:val="00224BD6"/>
    <w:rsid w:val="00276FD4"/>
    <w:rsid w:val="002D0478"/>
    <w:rsid w:val="002D13FF"/>
    <w:rsid w:val="003C6352"/>
    <w:rsid w:val="00465E1A"/>
    <w:rsid w:val="00487C18"/>
    <w:rsid w:val="00501829"/>
    <w:rsid w:val="005D6B2C"/>
    <w:rsid w:val="00615C9B"/>
    <w:rsid w:val="006E7D44"/>
    <w:rsid w:val="0074034C"/>
    <w:rsid w:val="007A171C"/>
    <w:rsid w:val="007C484F"/>
    <w:rsid w:val="00817430"/>
    <w:rsid w:val="00871F0E"/>
    <w:rsid w:val="008D378F"/>
    <w:rsid w:val="0098257C"/>
    <w:rsid w:val="00A645B0"/>
    <w:rsid w:val="00A71BA9"/>
    <w:rsid w:val="00A865AD"/>
    <w:rsid w:val="00B134B2"/>
    <w:rsid w:val="00B140E3"/>
    <w:rsid w:val="00B1727D"/>
    <w:rsid w:val="00C72570"/>
    <w:rsid w:val="00CE1D63"/>
    <w:rsid w:val="00D9131E"/>
    <w:rsid w:val="00DA74F2"/>
    <w:rsid w:val="00E1485C"/>
    <w:rsid w:val="00ED4BEE"/>
    <w:rsid w:val="00F81A3D"/>
    <w:rsid w:val="00F91F49"/>
    <w:rsid w:val="00FD01B6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CA31A3"/>
  <w14:defaultImageDpi w14:val="300"/>
  <w15:docId w15:val="{51F555B6-F6E0-674A-94BA-9EBFFAE2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84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84F"/>
  </w:style>
  <w:style w:type="paragraph" w:styleId="Footer">
    <w:name w:val="footer"/>
    <w:basedOn w:val="Normal"/>
    <w:link w:val="FooterChar"/>
    <w:uiPriority w:val="99"/>
    <w:unhideWhenUsed/>
    <w:rsid w:val="007C48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84F"/>
  </w:style>
  <w:style w:type="table" w:styleId="TableGrid">
    <w:name w:val="Table Grid"/>
    <w:basedOn w:val="TableNormal"/>
    <w:uiPriority w:val="59"/>
    <w:rsid w:val="007C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F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78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17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</Words>
  <Characters>450</Characters>
  <Application>Microsoft Office Word</Application>
  <DocSecurity>0</DocSecurity>
  <Lines>3</Lines>
  <Paragraphs>1</Paragraphs>
  <ScaleCrop>false</ScaleCrop>
  <Company>West Chester University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Turner</dc:creator>
  <cp:keywords/>
  <dc:description/>
  <cp:lastModifiedBy>Turner, Allison H.</cp:lastModifiedBy>
  <cp:revision>2</cp:revision>
  <dcterms:created xsi:type="dcterms:W3CDTF">2021-02-11T18:47:00Z</dcterms:created>
  <dcterms:modified xsi:type="dcterms:W3CDTF">2021-02-11T18:47:00Z</dcterms:modified>
</cp:coreProperties>
</file>