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8B497" w14:textId="77777777" w:rsidR="003E3697" w:rsidRDefault="00B901BC">
      <w:r>
        <w:t>Web bio</w:t>
      </w:r>
    </w:p>
    <w:p w14:paraId="60F4F8EB" w14:textId="77777777" w:rsidR="00B901BC" w:rsidRDefault="00B901BC"/>
    <w:p w14:paraId="30FE3726"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102: History of Civilization, II</w:t>
      </w:r>
    </w:p>
    <w:p w14:paraId="2396763D"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300: Varieties of History</w:t>
      </w:r>
    </w:p>
    <w:p w14:paraId="5E42B5EF"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324: Imperial Russia (culture cluster)</w:t>
      </w:r>
    </w:p>
    <w:p w14:paraId="404A7F5F"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329: Gender and Peace (interdisciplinary)</w:t>
      </w:r>
    </w:p>
    <w:p w14:paraId="0505286C"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400: Seminar -- Experience of World War II</w:t>
      </w:r>
    </w:p>
    <w:p w14:paraId="31EC6099"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424: World Communism (diverse communities)</w:t>
      </w:r>
    </w:p>
    <w:p w14:paraId="54428B3F" w14:textId="77777777" w:rsidR="00B901BC" w:rsidRDefault="00B901BC" w:rsidP="00B901BC">
      <w:pPr>
        <w:numPr>
          <w:ilvl w:val="0"/>
          <w:numId w:val="1"/>
        </w:numPr>
        <w:shd w:val="clear" w:color="auto" w:fill="FFFFFF"/>
        <w:ind w:left="300"/>
        <w:textAlignment w:val="baseline"/>
        <w:rPr>
          <w:ins w:id="0" w:author="Kirschenbaum, Lisa" w:date="2020-10-07T09:08:00Z"/>
          <w:rFonts w:ascii="Arial" w:eastAsia="Times New Roman" w:hAnsi="Arial" w:cs="Arial"/>
          <w:color w:val="575757"/>
          <w:sz w:val="21"/>
          <w:szCs w:val="21"/>
        </w:rPr>
      </w:pPr>
      <w:r w:rsidRPr="00B901BC">
        <w:rPr>
          <w:rFonts w:ascii="Arial" w:eastAsia="Times New Roman" w:hAnsi="Arial" w:cs="Arial"/>
          <w:color w:val="575757"/>
          <w:sz w:val="21"/>
          <w:szCs w:val="21"/>
        </w:rPr>
        <w:t>HIS 425: Twentieth-Century Russia</w:t>
      </w:r>
      <w:ins w:id="1" w:author="Kirschenbaum, Lisa" w:date="2020-10-07T09:13:00Z">
        <w:r>
          <w:rPr>
            <w:rFonts w:ascii="Arial" w:eastAsia="Times New Roman" w:hAnsi="Arial" w:cs="Arial"/>
            <w:color w:val="575757"/>
            <w:sz w:val="21"/>
            <w:szCs w:val="21"/>
          </w:rPr>
          <w:t xml:space="preserve"> </w:t>
        </w:r>
      </w:ins>
      <w:ins w:id="2" w:author="Kirschenbaum, Lisa" w:date="2020-10-07T09:14:00Z">
        <w:r>
          <w:rPr>
            <w:rFonts w:ascii="Arial" w:eastAsia="Times New Roman" w:hAnsi="Arial" w:cs="Arial"/>
            <w:color w:val="575757"/>
            <w:sz w:val="21"/>
            <w:szCs w:val="21"/>
          </w:rPr>
          <w:t>(culture cluster)</w:t>
        </w:r>
      </w:ins>
    </w:p>
    <w:p w14:paraId="17E4DC89" w14:textId="77777777" w:rsidR="00B901BC" w:rsidRDefault="00B901BC" w:rsidP="00B901BC">
      <w:pPr>
        <w:numPr>
          <w:ilvl w:val="0"/>
          <w:numId w:val="1"/>
        </w:numPr>
        <w:shd w:val="clear" w:color="auto" w:fill="FFFFFF"/>
        <w:ind w:left="300"/>
        <w:textAlignment w:val="baseline"/>
        <w:rPr>
          <w:ins w:id="3" w:author="Kirschenbaum, Lisa" w:date="2020-10-07T09:07:00Z"/>
          <w:rFonts w:ascii="Arial" w:eastAsia="Times New Roman" w:hAnsi="Arial" w:cs="Arial"/>
          <w:color w:val="575757"/>
          <w:sz w:val="21"/>
          <w:szCs w:val="21"/>
        </w:rPr>
      </w:pPr>
      <w:ins w:id="4" w:author="Kirschenbaum, Lisa" w:date="2020-10-07T09:08:00Z">
        <w:r>
          <w:rPr>
            <w:rFonts w:ascii="Arial" w:eastAsia="Times New Roman" w:hAnsi="Arial" w:cs="Arial"/>
            <w:color w:val="575757"/>
            <w:sz w:val="21"/>
            <w:szCs w:val="21"/>
          </w:rPr>
          <w:t>HIS 500: Methods and Materials of Research</w:t>
        </w:r>
      </w:ins>
    </w:p>
    <w:p w14:paraId="41ED35C8"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ins w:id="5" w:author="Kirschenbaum, Lisa" w:date="2020-10-07T09:07:00Z">
        <w:r>
          <w:rPr>
            <w:rFonts w:ascii="Arial" w:eastAsia="Times New Roman" w:hAnsi="Arial" w:cs="Arial"/>
            <w:color w:val="575757"/>
            <w:sz w:val="21"/>
            <w:szCs w:val="21"/>
          </w:rPr>
          <w:t xml:space="preserve">HIS 536: Europe since 1914 </w:t>
        </w:r>
      </w:ins>
    </w:p>
    <w:p w14:paraId="44351478"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540: Modern Russia</w:t>
      </w:r>
    </w:p>
    <w:p w14:paraId="435F1F21" w14:textId="77777777" w:rsidR="00B901BC" w:rsidRPr="00B901BC" w:rsidRDefault="00B901BC" w:rsidP="00B901BC">
      <w:pPr>
        <w:numPr>
          <w:ilvl w:val="0"/>
          <w:numId w:val="1"/>
        </w:numPr>
        <w:shd w:val="clear" w:color="auto" w:fill="FFFFFF"/>
        <w:ind w:left="300"/>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HIS 548: Women and the Holocaust</w:t>
      </w:r>
    </w:p>
    <w:p w14:paraId="3339FF2B" w14:textId="77777777" w:rsidR="00B901BC" w:rsidRPr="00B901BC" w:rsidRDefault="00B901BC" w:rsidP="00B901BC">
      <w:pPr>
        <w:pBdr>
          <w:bottom w:val="single" w:sz="6" w:space="8" w:color="DDDDDD"/>
        </w:pBdr>
        <w:shd w:val="clear" w:color="auto" w:fill="FFFFFF"/>
        <w:spacing w:before="100" w:beforeAutospacing="1" w:after="300"/>
        <w:outlineLvl w:val="2"/>
        <w:rPr>
          <w:rFonts w:ascii="Arial" w:eastAsia="Times New Roman" w:hAnsi="Arial" w:cs="Arial"/>
          <w:b/>
          <w:bCs/>
          <w:color w:val="666666"/>
          <w:sz w:val="27"/>
          <w:szCs w:val="27"/>
        </w:rPr>
      </w:pPr>
      <w:r w:rsidRPr="00B901BC">
        <w:rPr>
          <w:rFonts w:ascii="Arial" w:eastAsia="Times New Roman" w:hAnsi="Arial" w:cs="Arial"/>
          <w:b/>
          <w:bCs/>
          <w:color w:val="666666"/>
          <w:sz w:val="27"/>
          <w:szCs w:val="27"/>
        </w:rPr>
        <w:t>About Me</w:t>
      </w:r>
    </w:p>
    <w:p w14:paraId="52FEE7B7" w14:textId="77777777" w:rsidR="00B901BC" w:rsidRPr="00B901BC" w:rsidRDefault="00B901BC" w:rsidP="00B901BC">
      <w:pPr>
        <w:shd w:val="clear" w:color="auto" w:fill="FFFFFF"/>
        <w:spacing w:before="240" w:after="240" w:line="330" w:lineRule="atLeast"/>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Professor Kirschenbaum has long combined a serious commitment to research with enthusiasm for teaching. While completing her PhD at University of California, Berkeley (1993), she taught middle and high school students at Oakwood School, an independent school in southern California. Since coming to West Chester in 1996, she has developed classes in Soviet and Russian history as well as thematic courses that transcend national boundaries.</w:t>
      </w:r>
    </w:p>
    <w:p w14:paraId="180C422E" w14:textId="4869E808" w:rsidR="00B901BC" w:rsidRPr="00B901BC" w:rsidRDefault="00B901BC" w:rsidP="00B901BC">
      <w:pPr>
        <w:shd w:val="clear" w:color="auto" w:fill="FFFFFF"/>
        <w:spacing w:before="240" w:after="240" w:line="330" w:lineRule="atLeast"/>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Professor Kirschenbaum's research explores how people come to represent and understand their life stories as part of history, focusing on the linkages between individual, private lives and the momentous, often traumatic events of Russia's twentieth century. She has published three books: </w:t>
      </w:r>
      <w:r w:rsidRPr="00B901BC">
        <w:rPr>
          <w:rFonts w:ascii="Arial" w:eastAsia="Times New Roman" w:hAnsi="Arial" w:cs="Arial"/>
          <w:i/>
          <w:iCs/>
          <w:color w:val="575757"/>
          <w:sz w:val="21"/>
          <w:szCs w:val="21"/>
        </w:rPr>
        <w:t>Small Comrades: Revolutionizing Childhood in Soviet Russia, 1917-1932</w:t>
      </w:r>
      <w:r w:rsidRPr="00B901BC">
        <w:rPr>
          <w:rFonts w:ascii="Arial" w:eastAsia="Times New Roman" w:hAnsi="Arial" w:cs="Arial"/>
          <w:color w:val="575757"/>
          <w:sz w:val="21"/>
          <w:szCs w:val="21"/>
        </w:rPr>
        <w:t> (</w:t>
      </w:r>
      <w:proofErr w:type="spellStart"/>
      <w:r w:rsidRPr="00B901BC">
        <w:rPr>
          <w:rFonts w:ascii="Arial" w:eastAsia="Times New Roman" w:hAnsi="Arial" w:cs="Arial"/>
          <w:color w:val="575757"/>
          <w:sz w:val="21"/>
          <w:szCs w:val="21"/>
        </w:rPr>
        <w:t>RoutledgeFalmer</w:t>
      </w:r>
      <w:proofErr w:type="spellEnd"/>
      <w:r w:rsidRPr="00B901BC">
        <w:rPr>
          <w:rFonts w:ascii="Arial" w:eastAsia="Times New Roman" w:hAnsi="Arial" w:cs="Arial"/>
          <w:color w:val="575757"/>
          <w:sz w:val="21"/>
          <w:szCs w:val="21"/>
        </w:rPr>
        <w:t>, 2000); </w:t>
      </w:r>
      <w:r w:rsidRPr="00B901BC">
        <w:rPr>
          <w:rFonts w:ascii="Arial" w:eastAsia="Times New Roman" w:hAnsi="Arial" w:cs="Arial"/>
          <w:i/>
          <w:iCs/>
          <w:color w:val="575757"/>
          <w:sz w:val="21"/>
          <w:szCs w:val="21"/>
        </w:rPr>
        <w:t>The Legacy of the Siege of Leningrad, 1941-1995: Myth, Memories, and Monuments</w:t>
      </w:r>
      <w:r w:rsidRPr="00B901BC">
        <w:rPr>
          <w:rFonts w:ascii="Arial" w:eastAsia="Times New Roman" w:hAnsi="Arial" w:cs="Arial"/>
          <w:color w:val="575757"/>
          <w:sz w:val="21"/>
          <w:szCs w:val="21"/>
        </w:rPr>
        <w:t> (Cambridge University Press, 2006); and </w:t>
      </w:r>
      <w:r w:rsidRPr="00B901BC">
        <w:rPr>
          <w:rFonts w:ascii="Arial" w:eastAsia="Times New Roman" w:hAnsi="Arial" w:cs="Arial"/>
          <w:i/>
          <w:iCs/>
          <w:color w:val="575757"/>
          <w:sz w:val="21"/>
          <w:szCs w:val="21"/>
        </w:rPr>
        <w:t>International Communism and the Spanish Civil War: Solidarity and Suspicion</w:t>
      </w:r>
      <w:r w:rsidRPr="00B901BC">
        <w:rPr>
          <w:rFonts w:ascii="Arial" w:eastAsia="Times New Roman" w:hAnsi="Arial" w:cs="Arial"/>
          <w:color w:val="575757"/>
          <w:sz w:val="21"/>
          <w:szCs w:val="21"/>
        </w:rPr>
        <w:t> (Cambridge University Press</w:t>
      </w:r>
      <w:ins w:id="6" w:author="Kirschenbaum, Lisa" w:date="2020-10-07T12:32:00Z">
        <w:r w:rsidR="00370422">
          <w:rPr>
            <w:rFonts w:ascii="Arial" w:eastAsia="Times New Roman" w:hAnsi="Arial" w:cs="Arial"/>
            <w:color w:val="575757"/>
            <w:sz w:val="21"/>
            <w:szCs w:val="21"/>
          </w:rPr>
          <w:t>,</w:t>
        </w:r>
      </w:ins>
      <w:bookmarkStart w:id="7" w:name="_GoBack"/>
      <w:bookmarkEnd w:id="7"/>
      <w:r w:rsidRPr="00B901BC">
        <w:rPr>
          <w:rFonts w:ascii="Arial" w:eastAsia="Times New Roman" w:hAnsi="Arial" w:cs="Arial"/>
          <w:color w:val="575757"/>
          <w:sz w:val="21"/>
          <w:szCs w:val="21"/>
        </w:rPr>
        <w:t xml:space="preserve"> 2015)</w:t>
      </w:r>
      <w:ins w:id="8" w:author="Kirschenbaum, Lisa" w:date="2020-10-07T09:11:00Z">
        <w:r>
          <w:rPr>
            <w:rFonts w:ascii="Arial" w:eastAsia="Times New Roman" w:hAnsi="Arial" w:cs="Arial"/>
            <w:color w:val="575757"/>
            <w:sz w:val="21"/>
            <w:szCs w:val="21"/>
          </w:rPr>
          <w:t xml:space="preserve">, which was awarded the 2016 </w:t>
        </w:r>
        <w:proofErr w:type="spellStart"/>
        <w:r>
          <w:rPr>
            <w:rFonts w:ascii="Arial" w:eastAsia="Times New Roman" w:hAnsi="Arial" w:cs="Arial"/>
            <w:color w:val="575757"/>
            <w:sz w:val="21"/>
            <w:szCs w:val="21"/>
          </w:rPr>
          <w:t>Heldt</w:t>
        </w:r>
        <w:proofErr w:type="spellEnd"/>
        <w:r>
          <w:rPr>
            <w:rFonts w:ascii="Arial" w:eastAsia="Times New Roman" w:hAnsi="Arial" w:cs="Arial"/>
            <w:color w:val="575757"/>
            <w:sz w:val="21"/>
            <w:szCs w:val="21"/>
          </w:rPr>
          <w:t xml:space="preserve"> Prize</w:t>
        </w:r>
      </w:ins>
      <w:r w:rsidRPr="00B901BC">
        <w:rPr>
          <w:rFonts w:ascii="Arial" w:eastAsia="Times New Roman" w:hAnsi="Arial" w:cs="Arial"/>
          <w:color w:val="575757"/>
          <w:sz w:val="21"/>
          <w:szCs w:val="21"/>
        </w:rPr>
        <w:t>.</w:t>
      </w:r>
      <w:ins w:id="9" w:author="Kirschenbaum, Lisa" w:date="2020-10-07T09:09:00Z">
        <w:r>
          <w:rPr>
            <w:rFonts w:ascii="Arial" w:eastAsia="Times New Roman" w:hAnsi="Arial" w:cs="Arial"/>
            <w:color w:val="575757"/>
            <w:sz w:val="21"/>
            <w:szCs w:val="21"/>
          </w:rPr>
          <w:t xml:space="preserve"> Her current book project, “Il’f and Petrov’s American Road Trip: Soviet Adventures in the Land of the Capitalists,” is under contract with Cambridge University Press.</w:t>
        </w:r>
      </w:ins>
    </w:p>
    <w:p w14:paraId="2953AB5D" w14:textId="2650B368" w:rsidR="00B901BC" w:rsidRPr="00B901BC" w:rsidRDefault="00B901BC" w:rsidP="00B901BC">
      <w:pPr>
        <w:shd w:val="clear" w:color="auto" w:fill="FFFFFF"/>
        <w:spacing w:before="240" w:after="240" w:line="330" w:lineRule="atLeast"/>
        <w:textAlignment w:val="baseline"/>
        <w:rPr>
          <w:rFonts w:ascii="Arial" w:eastAsia="Times New Roman" w:hAnsi="Arial" w:cs="Arial"/>
          <w:color w:val="575757"/>
          <w:sz w:val="21"/>
          <w:szCs w:val="21"/>
        </w:rPr>
      </w:pPr>
      <w:r w:rsidRPr="00B901BC">
        <w:rPr>
          <w:rFonts w:ascii="Arial" w:eastAsia="Times New Roman" w:hAnsi="Arial" w:cs="Arial"/>
          <w:color w:val="575757"/>
          <w:sz w:val="21"/>
          <w:szCs w:val="21"/>
        </w:rPr>
        <w:t>Professor Kirschenbaum's research has been supported by grants from the National Endowment for the Humanities, the Kennan Institute for Advanced Russian Studies, the International Research and Exchanges Board, and the Penn Humanities Forum. In 2009, Professor Kirschenbaum was awarded the West Chester University Trustees' Achievement Award.</w:t>
      </w:r>
      <w:ins w:id="10" w:author="Kirschenbaum, Lisa" w:date="2020-10-07T09:10:00Z">
        <w:r>
          <w:rPr>
            <w:rFonts w:ascii="Arial" w:eastAsia="Times New Roman" w:hAnsi="Arial" w:cs="Arial"/>
            <w:color w:val="575757"/>
            <w:sz w:val="21"/>
            <w:szCs w:val="21"/>
          </w:rPr>
          <w:t xml:space="preserve"> In </w:t>
        </w:r>
      </w:ins>
      <w:ins w:id="11" w:author="Kirschenbaum, Lisa" w:date="2020-10-07T09:11:00Z">
        <w:r>
          <w:rPr>
            <w:rFonts w:ascii="Arial" w:eastAsia="Times New Roman" w:hAnsi="Arial" w:cs="Arial"/>
            <w:color w:val="575757"/>
            <w:sz w:val="21"/>
            <w:szCs w:val="21"/>
          </w:rPr>
          <w:t xml:space="preserve">2016, she was awarded the </w:t>
        </w:r>
        <w:r w:rsidRPr="00B901BC">
          <w:rPr>
            <w:rFonts w:ascii="Arial" w:eastAsia="Times New Roman" w:hAnsi="Arial" w:cs="Arial"/>
            <w:color w:val="575757"/>
            <w:sz w:val="21"/>
            <w:szCs w:val="21"/>
          </w:rPr>
          <w:t>Association for Women in Slavic Studies</w:t>
        </w:r>
      </w:ins>
      <w:ins w:id="12" w:author="Kirschenbaum, Lisa" w:date="2020-10-07T09:15:00Z">
        <w:r w:rsidR="00B267D3">
          <w:rPr>
            <w:rFonts w:ascii="Arial" w:eastAsia="Times New Roman" w:hAnsi="Arial" w:cs="Arial"/>
            <w:color w:val="575757"/>
            <w:sz w:val="21"/>
            <w:szCs w:val="21"/>
          </w:rPr>
          <w:t>’</w:t>
        </w:r>
      </w:ins>
      <w:ins w:id="13" w:author="Kirschenbaum, Lisa" w:date="2020-10-07T09:11:00Z">
        <w:r w:rsidRPr="00B901BC">
          <w:rPr>
            <w:rFonts w:ascii="Arial" w:eastAsia="Times New Roman" w:hAnsi="Arial" w:cs="Arial"/>
            <w:color w:val="575757"/>
            <w:sz w:val="21"/>
            <w:szCs w:val="21"/>
          </w:rPr>
          <w:t xml:space="preserve"> Outstanding Achievement Award</w:t>
        </w:r>
        <w:r>
          <w:rPr>
            <w:rFonts w:ascii="Arial" w:eastAsia="Times New Roman" w:hAnsi="Arial" w:cs="Arial"/>
            <w:color w:val="575757"/>
            <w:sz w:val="21"/>
            <w:szCs w:val="21"/>
          </w:rPr>
          <w:t>.</w:t>
        </w:r>
      </w:ins>
    </w:p>
    <w:p w14:paraId="09E1E1A9" w14:textId="77777777" w:rsidR="00B901BC" w:rsidRDefault="00B901BC"/>
    <w:sectPr w:rsidR="00B90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6728"/>
    <w:multiLevelType w:val="multilevel"/>
    <w:tmpl w:val="67C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chenbaum, Lisa">
    <w15:presenceInfo w15:providerId="AD" w15:userId="S::LKIRSCHENBAUM@WCUPA.EDU::690e7c46-a4f9-4faf-a1b2-caf89655ea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BC"/>
    <w:rsid w:val="00146CAA"/>
    <w:rsid w:val="00370422"/>
    <w:rsid w:val="003E3697"/>
    <w:rsid w:val="008B1EEB"/>
    <w:rsid w:val="00B267D3"/>
    <w:rsid w:val="00B901BC"/>
    <w:rsid w:val="00CF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A62D"/>
  <w15:chartTrackingRefBased/>
  <w15:docId w15:val="{CC132AE4-B2C2-4449-8581-1D4BBC0E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CAA"/>
    <w:pPr>
      <w:spacing w:after="0" w:line="240" w:lineRule="auto"/>
    </w:pPr>
    <w:rPr>
      <w:rFonts w:ascii="Times New Roman" w:hAnsi="Times New Roman"/>
    </w:rPr>
  </w:style>
  <w:style w:type="paragraph" w:styleId="Heading1">
    <w:name w:val="heading 1"/>
    <w:basedOn w:val="Normal"/>
    <w:next w:val="Normal"/>
    <w:link w:val="Heading1Char"/>
    <w:uiPriority w:val="9"/>
    <w:qFormat/>
    <w:rsid w:val="008B1EEB"/>
    <w:pPr>
      <w:keepNext/>
      <w:keepLines/>
      <w:spacing w:before="48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146CAA"/>
    <w:pPr>
      <w:keepNext/>
      <w:keepLines/>
      <w:spacing w:before="40"/>
      <w:outlineLvl w:val="1"/>
    </w:pPr>
    <w:rPr>
      <w:rFonts w:eastAsiaTheme="majorEastAsia" w:cs="Times New Roman"/>
      <w:b/>
      <w:sz w:val="26"/>
      <w:szCs w:val="26"/>
    </w:rPr>
  </w:style>
  <w:style w:type="paragraph" w:styleId="Heading3">
    <w:name w:val="heading 3"/>
    <w:basedOn w:val="Normal"/>
    <w:next w:val="Normal"/>
    <w:link w:val="Heading3Char"/>
    <w:uiPriority w:val="9"/>
    <w:unhideWhenUsed/>
    <w:qFormat/>
    <w:rsid w:val="008B1EEB"/>
    <w:pPr>
      <w:keepNext/>
      <w:keepLines/>
      <w:spacing w:before="40"/>
      <w:outlineLvl w:val="2"/>
    </w:pPr>
    <w:rPr>
      <w:rFonts w:eastAsiaTheme="majorEastAsia" w:cs="Times New Roman"/>
      <w:b/>
      <w:i/>
      <w:sz w:val="24"/>
      <w:szCs w:val="24"/>
    </w:rPr>
  </w:style>
  <w:style w:type="paragraph" w:styleId="Heading4">
    <w:name w:val="heading 4"/>
    <w:basedOn w:val="Normal"/>
    <w:next w:val="Normal"/>
    <w:link w:val="Heading4Char"/>
    <w:uiPriority w:val="9"/>
    <w:unhideWhenUsed/>
    <w:qFormat/>
    <w:rsid w:val="008B1EEB"/>
    <w:pPr>
      <w:keepNext/>
      <w:keepLines/>
      <w:spacing w:before="40"/>
      <w:outlineLvl w:val="3"/>
    </w:pPr>
    <w:rPr>
      <w:rFonts w:eastAsiaTheme="majorEastAsia" w:cs="Times New Roman"/>
      <w:i/>
      <w:iCs/>
      <w:color w:val="2F5496"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EE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146CAA"/>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B1EEB"/>
    <w:rPr>
      <w:rFonts w:ascii="Times New Roman" w:eastAsiaTheme="majorEastAsia" w:hAnsi="Times New Roman" w:cs="Times New Roman"/>
      <w:b/>
      <w:i/>
      <w:sz w:val="24"/>
      <w:szCs w:val="24"/>
    </w:rPr>
  </w:style>
  <w:style w:type="character" w:customStyle="1" w:styleId="Heading4Char">
    <w:name w:val="Heading 4 Char"/>
    <w:basedOn w:val="DefaultParagraphFont"/>
    <w:link w:val="Heading4"/>
    <w:uiPriority w:val="9"/>
    <w:rsid w:val="008B1EEB"/>
    <w:rPr>
      <w:rFonts w:ascii="Times New Roman" w:eastAsiaTheme="majorEastAsia" w:hAnsi="Times New Roman" w:cs="Times New Roman"/>
      <w:i/>
      <w:iCs/>
      <w:color w:val="2F5496" w:themeColor="accent1" w:themeShade="BF"/>
      <w:sz w:val="24"/>
      <w:szCs w:val="20"/>
    </w:rPr>
  </w:style>
  <w:style w:type="paragraph" w:styleId="NormalWeb">
    <w:name w:val="Normal (Web)"/>
    <w:basedOn w:val="Normal"/>
    <w:uiPriority w:val="99"/>
    <w:semiHidden/>
    <w:unhideWhenUsed/>
    <w:rsid w:val="00B901BC"/>
    <w:pPr>
      <w:spacing w:before="100" w:beforeAutospacing="1" w:after="100" w:afterAutospacing="1"/>
    </w:pPr>
    <w:rPr>
      <w:rFonts w:eastAsia="Times New Roman" w:cs="Times New Roman"/>
      <w:sz w:val="24"/>
      <w:szCs w:val="24"/>
    </w:rPr>
  </w:style>
  <w:style w:type="character" w:styleId="HTMLCite">
    <w:name w:val="HTML Cite"/>
    <w:basedOn w:val="DefaultParagraphFont"/>
    <w:uiPriority w:val="99"/>
    <w:semiHidden/>
    <w:unhideWhenUsed/>
    <w:rsid w:val="00B901BC"/>
    <w:rPr>
      <w:i/>
      <w:iCs/>
    </w:rPr>
  </w:style>
  <w:style w:type="paragraph" w:styleId="BalloonText">
    <w:name w:val="Balloon Text"/>
    <w:basedOn w:val="Normal"/>
    <w:link w:val="BalloonTextChar"/>
    <w:uiPriority w:val="99"/>
    <w:semiHidden/>
    <w:unhideWhenUsed/>
    <w:rsid w:val="00B90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2e6be4aad8dfa0b12983072bcee3aed4">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ff7ebd35e0bb5ec75f668e3aff7433a3"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87997-D6A7-4A89-A0DD-47D1E68884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E85B47-FAAF-4FB5-87A3-6AFBBD48A63A}">
  <ds:schemaRefs>
    <ds:schemaRef ds:uri="http://schemas.microsoft.com/sharepoint/v3/contenttype/forms"/>
  </ds:schemaRefs>
</ds:datastoreItem>
</file>

<file path=customXml/itemProps3.xml><?xml version="1.0" encoding="utf-8"?>
<ds:datastoreItem xmlns:ds="http://schemas.openxmlformats.org/officeDocument/2006/customXml" ds:itemID="{C814CF77-86D0-45E6-A719-4C0828F1B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Kirschenbaum, Lisa</dc:creator>
  <cp:keywords/>
  <dc:description/>
  <cp:lastModifiedBy>Kirschenbaum, Lisa</cp:lastModifiedBy>
  <cp:revision>3</cp:revision>
  <dcterms:created xsi:type="dcterms:W3CDTF">2020-10-07T13:06:00Z</dcterms:created>
  <dcterms:modified xsi:type="dcterms:W3CDTF">2020-10-07T16:32:00Z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