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E7F83" w:rsidRDefault="00AD2268">
      <w:r>
        <w:t xml:space="preserve">THE BYLAWS OF THE GRADUATE STUDENT ASSOCIATION </w:t>
      </w:r>
    </w:p>
    <w:p w14:paraId="00000002" w14:textId="77777777" w:rsidR="004E7F83" w:rsidRDefault="00AD2268">
      <w:r>
        <w:t xml:space="preserve">WEST CHESTER UNIVERSITY OF PENNSYLVANIA </w:t>
      </w:r>
    </w:p>
    <w:p w14:paraId="00000003" w14:textId="77777777" w:rsidR="004E7F83" w:rsidRDefault="00AD2268">
      <w:r>
        <w:t>Proposed: July 2020</w:t>
      </w:r>
    </w:p>
    <w:p w14:paraId="00000004" w14:textId="77777777" w:rsidR="004E7F83" w:rsidRDefault="00AD2268">
      <w:r>
        <w:t>Adopted: August 2020</w:t>
      </w:r>
    </w:p>
    <w:p w14:paraId="00000005" w14:textId="77777777" w:rsidR="004E7F83" w:rsidRDefault="004E7F83"/>
    <w:p w14:paraId="00000006" w14:textId="77777777" w:rsidR="004E7F83" w:rsidRDefault="00AD2268">
      <w:r>
        <w:t xml:space="preserve">Article I: NAME </w:t>
      </w:r>
    </w:p>
    <w:p w14:paraId="00000007" w14:textId="77777777" w:rsidR="004E7F83" w:rsidRDefault="00AD2268">
      <w:pPr>
        <w:ind w:firstLine="720"/>
      </w:pPr>
      <w:r>
        <w:t xml:space="preserve">Section A: The name of this organization shall be the Graduate Student Association. </w:t>
      </w:r>
    </w:p>
    <w:p w14:paraId="00000008" w14:textId="77777777" w:rsidR="004E7F83" w:rsidRDefault="004E7F83"/>
    <w:p w14:paraId="00000009" w14:textId="77777777" w:rsidR="004E7F83" w:rsidRDefault="00AD2268">
      <w:r>
        <w:t>Article II: PURPOSE, MISSION, VISION</w:t>
      </w:r>
    </w:p>
    <w:p w14:paraId="0000000A" w14:textId="77777777" w:rsidR="004E7F83" w:rsidRDefault="00AD2268">
      <w:pPr>
        <w:ind w:firstLine="720"/>
      </w:pPr>
      <w:r>
        <w:t xml:space="preserve">Section A: The purpose of this organization is: </w:t>
      </w:r>
    </w:p>
    <w:p w14:paraId="0000000B" w14:textId="77777777" w:rsidR="004E7F83" w:rsidRDefault="00AD2268">
      <w:pPr>
        <w:ind w:left="720"/>
      </w:pPr>
      <w:r>
        <w:t>The Graduate Student Association of West Chester University is a representative body</w:t>
      </w:r>
      <w:r>
        <w:t xml:space="preserve"> through which the graduate students express common concerns for the welfare of the student body, as well as for the continued progress and betterment of Graduate Studies at West Chester University. </w:t>
      </w:r>
    </w:p>
    <w:p w14:paraId="0000000C" w14:textId="77777777" w:rsidR="004E7F83" w:rsidRDefault="00AD2268">
      <w:pPr>
        <w:ind w:left="720"/>
      </w:pPr>
      <w:r>
        <w:t xml:space="preserve">Section B: The mission of this organization is: </w:t>
      </w:r>
      <w:r>
        <w:rPr>
          <w:highlight w:val="white"/>
        </w:rPr>
        <w:t>T</w:t>
      </w:r>
      <w:r>
        <w:t>o enric</w:t>
      </w:r>
      <w:r>
        <w:t>h the graduate student experience by advocating for the physical and psychological wellbeing of graduate students, promoting graduate career and professional development resources, and empowering graduate student-run social programming for the West Chester</w:t>
      </w:r>
      <w:r>
        <w:t xml:space="preserve"> community.</w:t>
      </w:r>
    </w:p>
    <w:p w14:paraId="0000000D" w14:textId="77777777" w:rsidR="004E7F83" w:rsidRDefault="00AD2268">
      <w:pPr>
        <w:ind w:left="720"/>
      </w:pPr>
      <w:r>
        <w:t>Section C: The vision of this organization is: to facilitate professional development, cross-industry knowledge-sharing, networking opportunities, educational opportunities and cross-cultural understanding among members from diverse academic, e</w:t>
      </w:r>
      <w:r>
        <w:t>thnic, and professional backgrounds.</w:t>
      </w:r>
    </w:p>
    <w:p w14:paraId="0000000E" w14:textId="77777777" w:rsidR="004E7F83" w:rsidRDefault="004E7F83"/>
    <w:p w14:paraId="0000000F" w14:textId="77777777" w:rsidR="004E7F83" w:rsidRDefault="00AD2268">
      <w:r>
        <w:t xml:space="preserve">Article III: FUNCTIONS </w:t>
      </w:r>
    </w:p>
    <w:p w14:paraId="00000010" w14:textId="77777777" w:rsidR="004E7F83" w:rsidRDefault="004E7F83"/>
    <w:p w14:paraId="00000011" w14:textId="77777777" w:rsidR="004E7F83" w:rsidRDefault="00AD2268">
      <w:r>
        <w:t>Section A: The function of this organization is:</w:t>
      </w:r>
    </w:p>
    <w:p w14:paraId="00000012" w14:textId="77777777" w:rsidR="004E7F83" w:rsidRDefault="00AD2268">
      <w:pPr>
        <w:ind w:left="1440"/>
      </w:pPr>
      <w:r>
        <w:t xml:space="preserve">i. To serve as a mechanism for the selection of graduate student representatives to any  and all representative University bodies. </w:t>
      </w:r>
    </w:p>
    <w:p w14:paraId="00000013" w14:textId="77777777" w:rsidR="004E7F83" w:rsidRDefault="00AD2268">
      <w:pPr>
        <w:ind w:left="1440"/>
      </w:pPr>
      <w:r>
        <w:t>ii. To serve</w:t>
      </w:r>
      <w:r>
        <w:t xml:space="preserve"> as a mechanism for the interaction among graduate students, faculty, and administration of the University. </w:t>
      </w:r>
    </w:p>
    <w:p w14:paraId="00000014" w14:textId="77777777" w:rsidR="004E7F83" w:rsidRDefault="00AD2268">
      <w:pPr>
        <w:ind w:left="720" w:firstLine="720"/>
      </w:pPr>
      <w:r>
        <w:t xml:space="preserve">iii. To serve as a student forum for graduate policy and curriculum development. </w:t>
      </w:r>
    </w:p>
    <w:p w14:paraId="00000015" w14:textId="77777777" w:rsidR="004E7F83" w:rsidRDefault="00AD2268">
      <w:pPr>
        <w:ind w:left="1440"/>
      </w:pPr>
      <w:r>
        <w:t>iv. To represent graduate students to the Graduate Council and th</w:t>
      </w:r>
      <w:r>
        <w:t xml:space="preserve">e Curriculum and Academic Policies Council. </w:t>
      </w:r>
    </w:p>
    <w:p w14:paraId="00000016" w14:textId="77777777" w:rsidR="004E7F83" w:rsidRDefault="00AD2268">
      <w:pPr>
        <w:ind w:left="1440"/>
      </w:pPr>
      <w:r>
        <w:t xml:space="preserve">v. To recognize the needs of graduate students and to coordinate and assist in satisfying those needs as a representative coalition. </w:t>
      </w:r>
    </w:p>
    <w:p w14:paraId="00000017" w14:textId="77777777" w:rsidR="004E7F83" w:rsidRDefault="00AD2268">
      <w:pPr>
        <w:ind w:left="1440"/>
      </w:pPr>
      <w:r>
        <w:t>vii. To represent and intercede for graduate students in any and all function</w:t>
      </w:r>
      <w:r>
        <w:t>s, programs, offices, and directorates of the University.</w:t>
      </w:r>
    </w:p>
    <w:p w14:paraId="00000018" w14:textId="77777777" w:rsidR="004E7F83" w:rsidRDefault="00AD2268">
      <w:pPr>
        <w:ind w:firstLine="720"/>
      </w:pPr>
      <w:r>
        <w:t xml:space="preserve"> </w:t>
      </w:r>
    </w:p>
    <w:p w14:paraId="00000019" w14:textId="77777777" w:rsidR="004E7F83" w:rsidRDefault="00AD2268">
      <w:r>
        <w:t xml:space="preserve">Article IV: MEMBERSHIP </w:t>
      </w:r>
    </w:p>
    <w:p w14:paraId="0000001A" w14:textId="77777777" w:rsidR="004E7F83" w:rsidRDefault="00AD2268">
      <w:pPr>
        <w:ind w:left="720"/>
      </w:pPr>
      <w:r>
        <w:t>Section A: Requirements</w:t>
      </w:r>
    </w:p>
    <w:p w14:paraId="0000001B" w14:textId="77777777" w:rsidR="004E7F83" w:rsidRDefault="00AD2268">
      <w:pPr>
        <w:ind w:left="1440"/>
      </w:pPr>
      <w:r>
        <w:t xml:space="preserve">i. Any students who are granted graduate status and who are enrolled in graduate level classes at West Chester University shall automatically be members of the Graduate Student Association. </w:t>
      </w:r>
    </w:p>
    <w:p w14:paraId="0000001C" w14:textId="77777777" w:rsidR="004E7F83" w:rsidRDefault="00AD2268">
      <w:pPr>
        <w:ind w:left="1440"/>
      </w:pPr>
      <w:r>
        <w:lastRenderedPageBreak/>
        <w:t>ii.  Members in good standing shall be defined as any member that</w:t>
      </w:r>
      <w:r>
        <w:t xml:space="preserve"> has paid in full Graduate Student (GSA) Fee. </w:t>
      </w:r>
    </w:p>
    <w:p w14:paraId="0000001D" w14:textId="77777777" w:rsidR="004E7F83" w:rsidRDefault="004E7F83">
      <w:pPr>
        <w:ind w:firstLine="720"/>
      </w:pPr>
    </w:p>
    <w:p w14:paraId="0000001E" w14:textId="77777777" w:rsidR="004E7F83" w:rsidRDefault="00AD2268">
      <w:r>
        <w:t xml:space="preserve">Article V: ORGANIZATION </w:t>
      </w:r>
    </w:p>
    <w:p w14:paraId="0000001F" w14:textId="77777777" w:rsidR="004E7F83" w:rsidRDefault="00AD2268">
      <w:pPr>
        <w:ind w:firstLine="720"/>
      </w:pPr>
      <w:r>
        <w:t>Section A: EXECUTIVE BOARD AND DEPARTMENT REPRESENTATIVE COUNCIL</w:t>
      </w:r>
    </w:p>
    <w:p w14:paraId="00000020" w14:textId="77777777" w:rsidR="004E7F83" w:rsidRDefault="00AD2268">
      <w:pPr>
        <w:ind w:left="1440"/>
      </w:pPr>
      <w:r>
        <w:t xml:space="preserve">i. The governing body of the Graduate Student Association shall be the Graduate Student Association Executive Board. </w:t>
      </w:r>
    </w:p>
    <w:p w14:paraId="00000021" w14:textId="77777777" w:rsidR="004E7F83" w:rsidRDefault="00AD2268">
      <w:pPr>
        <w:ind w:left="720" w:firstLine="720"/>
      </w:pPr>
      <w:r>
        <w:t xml:space="preserve">ii. The elected officers of the Graduate Student Executive Board shall be: </w:t>
      </w:r>
    </w:p>
    <w:p w14:paraId="00000022" w14:textId="77777777" w:rsidR="004E7F83" w:rsidRDefault="00AD2268">
      <w:pPr>
        <w:ind w:left="1440"/>
      </w:pPr>
      <w:r>
        <w:t>President, Vice President, Treasurer, Historian, Recruitment Officer and Speaker of Council</w:t>
      </w:r>
    </w:p>
    <w:p w14:paraId="00000023" w14:textId="77777777" w:rsidR="004E7F83" w:rsidRDefault="00AD2268">
      <w:pPr>
        <w:ind w:left="1440"/>
      </w:pPr>
      <w:r>
        <w:t xml:space="preserve">iii. The President shall be awarded a 9-credit Graduate Assistantship position. </w:t>
      </w:r>
    </w:p>
    <w:p w14:paraId="00000024" w14:textId="77777777" w:rsidR="004E7F83" w:rsidRDefault="00AD2268">
      <w:pPr>
        <w:ind w:left="1440"/>
      </w:pPr>
      <w:r>
        <w:t>iv. The</w:t>
      </w:r>
      <w:r>
        <w:t xml:space="preserve"> term of office for all officers of the Graduate Student Association shall be one (1) academic year. </w:t>
      </w:r>
    </w:p>
    <w:p w14:paraId="00000025" w14:textId="77777777" w:rsidR="004E7F83" w:rsidRDefault="00AD2268">
      <w:pPr>
        <w:ind w:left="1440"/>
      </w:pPr>
      <w:r>
        <w:t>v. The College Representative Council shall consist of representation from each of the five (5) academic colleges and one (1) representative of the Philad</w:t>
      </w:r>
      <w:r>
        <w:t>elphia Campus</w:t>
      </w:r>
    </w:p>
    <w:p w14:paraId="00000026" w14:textId="77777777" w:rsidR="004E7F83" w:rsidRDefault="004E7F83">
      <w:pPr>
        <w:ind w:left="1440"/>
      </w:pPr>
    </w:p>
    <w:p w14:paraId="00000027" w14:textId="77777777" w:rsidR="004E7F83" w:rsidRDefault="004E7F83"/>
    <w:p w14:paraId="00000028" w14:textId="77777777" w:rsidR="004E7F83" w:rsidRDefault="00AD2268">
      <w:r>
        <w:t xml:space="preserve">Article VI: OFFICERS AND DUTIES OF OFFICERS </w:t>
      </w:r>
    </w:p>
    <w:p w14:paraId="00000029" w14:textId="77777777" w:rsidR="004E7F83" w:rsidRDefault="00AD2268">
      <w:pPr>
        <w:ind w:left="720"/>
      </w:pPr>
      <w:r>
        <w:t xml:space="preserve">Section A: Officers: The executive officers of the Graduate Student Association Executive Board shall be: </w:t>
      </w:r>
    </w:p>
    <w:p w14:paraId="0000002A" w14:textId="77777777" w:rsidR="004E7F83" w:rsidRDefault="00AD2268">
      <w:pPr>
        <w:ind w:left="720" w:firstLine="720"/>
      </w:pPr>
      <w:r>
        <w:t xml:space="preserve">i. President </w:t>
      </w:r>
    </w:p>
    <w:p w14:paraId="0000002B" w14:textId="77777777" w:rsidR="004E7F83" w:rsidRDefault="00AD2268">
      <w:pPr>
        <w:ind w:left="720" w:firstLine="720"/>
      </w:pPr>
      <w:r>
        <w:t>ii. Vice President</w:t>
      </w:r>
    </w:p>
    <w:p w14:paraId="0000002C" w14:textId="77777777" w:rsidR="004E7F83" w:rsidRDefault="00AD2268">
      <w:pPr>
        <w:ind w:left="720" w:firstLine="720"/>
      </w:pPr>
      <w:r>
        <w:t xml:space="preserve">iii. Treasurer </w:t>
      </w:r>
    </w:p>
    <w:p w14:paraId="0000002D" w14:textId="77777777" w:rsidR="004E7F83" w:rsidRDefault="00AD2268">
      <w:pPr>
        <w:ind w:left="720" w:firstLine="720"/>
      </w:pPr>
      <w:r>
        <w:t>iv. Historian</w:t>
      </w:r>
    </w:p>
    <w:p w14:paraId="0000002E" w14:textId="77777777" w:rsidR="004E7F83" w:rsidRDefault="00AD2268">
      <w:pPr>
        <w:ind w:left="720" w:firstLine="720"/>
      </w:pPr>
      <w:r>
        <w:t>v. Recruitment Officer</w:t>
      </w:r>
    </w:p>
    <w:p w14:paraId="0000002F" w14:textId="77777777" w:rsidR="004E7F83" w:rsidRDefault="00AD2268">
      <w:pPr>
        <w:ind w:left="720" w:firstLine="720"/>
      </w:pPr>
      <w:r>
        <w:t>vi</w:t>
      </w:r>
      <w:r>
        <w:t>. Speaker of the Council</w:t>
      </w:r>
    </w:p>
    <w:p w14:paraId="00000030" w14:textId="77777777" w:rsidR="004E7F83" w:rsidRDefault="004E7F83"/>
    <w:p w14:paraId="00000031" w14:textId="77777777" w:rsidR="004E7F83" w:rsidRDefault="00AD2268">
      <w:r>
        <w:t xml:space="preserve">Section B: PRESIDENT </w:t>
      </w:r>
    </w:p>
    <w:p w14:paraId="00000032" w14:textId="77777777" w:rsidR="004E7F83" w:rsidRDefault="00AD2268">
      <w:pPr>
        <w:ind w:left="720" w:firstLine="720"/>
      </w:pPr>
      <w:r>
        <w:t xml:space="preserve">The duties of the President shall be: </w:t>
      </w:r>
    </w:p>
    <w:p w14:paraId="00000033" w14:textId="77777777" w:rsidR="004E7F83" w:rsidRDefault="00AD2268">
      <w:pPr>
        <w:ind w:left="720" w:firstLine="720"/>
      </w:pPr>
      <w:r>
        <w:t xml:space="preserve">i. To chair all meetings. </w:t>
      </w:r>
    </w:p>
    <w:p w14:paraId="00000034" w14:textId="77777777" w:rsidR="004E7F83" w:rsidRDefault="00AD2268">
      <w:pPr>
        <w:ind w:left="720" w:firstLine="720"/>
        <w:rPr>
          <w:highlight w:val="red"/>
        </w:rPr>
      </w:pPr>
      <w:r>
        <w:t xml:space="preserve">ii. To be a voting member </w:t>
      </w:r>
    </w:p>
    <w:p w14:paraId="00000035" w14:textId="77777777" w:rsidR="004E7F83" w:rsidRDefault="00AD2268">
      <w:pPr>
        <w:ind w:left="720" w:firstLine="720"/>
      </w:pPr>
      <w:r>
        <w:t xml:space="preserve">iii. To respond to Graduate Student Association emails. </w:t>
      </w:r>
    </w:p>
    <w:p w14:paraId="00000036" w14:textId="77777777" w:rsidR="004E7F83" w:rsidRDefault="00AD2268">
      <w:pPr>
        <w:ind w:left="720" w:firstLine="720"/>
      </w:pPr>
      <w:r>
        <w:t xml:space="preserve">iv. To report to the Advisor of the Graduate Student Association. </w:t>
      </w:r>
    </w:p>
    <w:p w14:paraId="00000037" w14:textId="77777777" w:rsidR="004E7F83" w:rsidRDefault="00AD2268">
      <w:pPr>
        <w:ind w:left="720" w:firstLine="720"/>
      </w:pPr>
      <w:r>
        <w:t xml:space="preserve">v. To hold two (2) office hours per week. </w:t>
      </w:r>
    </w:p>
    <w:p w14:paraId="00000038" w14:textId="77777777" w:rsidR="004E7F83" w:rsidRDefault="00AD2268">
      <w:pPr>
        <w:ind w:left="1440"/>
      </w:pPr>
      <w:r>
        <w:t xml:space="preserve">vi. To assist in developing an annual budget with Student Services, the Graduate Student Association, and the GSA Advisor. </w:t>
      </w:r>
    </w:p>
    <w:p w14:paraId="00000039" w14:textId="77777777" w:rsidR="004E7F83" w:rsidRDefault="00AD2268">
      <w:pPr>
        <w:ind w:left="720" w:firstLine="720"/>
      </w:pPr>
      <w:r>
        <w:t>vii. To publicly represent the GSA at university events.</w:t>
      </w:r>
    </w:p>
    <w:p w14:paraId="0000003A" w14:textId="77777777" w:rsidR="004E7F83" w:rsidRDefault="00AD2268">
      <w:pPr>
        <w:ind w:left="720" w:firstLine="720"/>
      </w:pPr>
      <w:r>
        <w:t xml:space="preserve">viii. Attend Graduate Council and Graduate Executive meetings. </w:t>
      </w:r>
    </w:p>
    <w:p w14:paraId="0000003B" w14:textId="77777777" w:rsidR="004E7F83" w:rsidRDefault="00AD2268">
      <w:pPr>
        <w:ind w:left="1440"/>
      </w:pPr>
      <w:r>
        <w:t>ix. To dete</w:t>
      </w:r>
      <w:r>
        <w:t xml:space="preserve">rmine where graduate student representation is necessary on campus. </w:t>
      </w:r>
    </w:p>
    <w:p w14:paraId="0000003C" w14:textId="77777777" w:rsidR="004E7F83" w:rsidRDefault="00AD2268">
      <w:pPr>
        <w:ind w:left="720" w:firstLine="720"/>
      </w:pPr>
      <w:r>
        <w:t xml:space="preserve">x. To serve as the liaison between the GSA and on-campus departments. </w:t>
      </w:r>
    </w:p>
    <w:p w14:paraId="0000003D" w14:textId="77777777" w:rsidR="004E7F83" w:rsidRDefault="00AD2268">
      <w:pPr>
        <w:ind w:left="720" w:firstLine="720"/>
      </w:pPr>
      <w:r>
        <w:t xml:space="preserve">xi. To assist the Vice President in overseeing Graduate Student Organizations. </w:t>
      </w:r>
    </w:p>
    <w:p w14:paraId="0000003E" w14:textId="77777777" w:rsidR="004E7F83" w:rsidRDefault="00AD2268">
      <w:pPr>
        <w:ind w:left="1440"/>
      </w:pPr>
      <w:r>
        <w:t>xii. To be a second year student tha</w:t>
      </w:r>
      <w:r>
        <w:t>t has served on the Graduate Student Association Executive Board previously</w:t>
      </w:r>
    </w:p>
    <w:p w14:paraId="0000003F" w14:textId="77777777" w:rsidR="004E7F83" w:rsidRDefault="004E7F83"/>
    <w:p w14:paraId="00000040" w14:textId="77777777" w:rsidR="004E7F83" w:rsidRDefault="00AD2268">
      <w:r>
        <w:t xml:space="preserve">Section C: VICE PRESIDENT </w:t>
      </w:r>
    </w:p>
    <w:p w14:paraId="00000041" w14:textId="77777777" w:rsidR="004E7F83" w:rsidRDefault="00AD2268">
      <w:pPr>
        <w:ind w:left="720" w:firstLine="720"/>
      </w:pPr>
      <w:r>
        <w:t xml:space="preserve">The duties of the Vice President shall be: </w:t>
      </w:r>
    </w:p>
    <w:p w14:paraId="00000042" w14:textId="77777777" w:rsidR="004E7F83" w:rsidRDefault="00AD2268">
      <w:pPr>
        <w:ind w:left="720" w:firstLine="720"/>
      </w:pPr>
      <w:r>
        <w:t xml:space="preserve">i. To preside over meetings in the absence of the President. </w:t>
      </w:r>
    </w:p>
    <w:p w14:paraId="00000043" w14:textId="77777777" w:rsidR="004E7F83" w:rsidRDefault="00AD2268">
      <w:pPr>
        <w:ind w:left="1440"/>
      </w:pPr>
      <w:r>
        <w:t>ii. Assist the Program Coordinator in organizi</w:t>
      </w:r>
      <w:r>
        <w:t xml:space="preserve">ng Graduate Student Association activities. </w:t>
      </w:r>
    </w:p>
    <w:p w14:paraId="00000044" w14:textId="77777777" w:rsidR="004E7F83" w:rsidRDefault="00AD2268">
      <w:pPr>
        <w:ind w:left="720" w:firstLine="720"/>
      </w:pPr>
      <w:r>
        <w:t xml:space="preserve">iii. Assist in the coordination of Graduate Student Association committees. </w:t>
      </w:r>
    </w:p>
    <w:p w14:paraId="00000045" w14:textId="77777777" w:rsidR="004E7F83" w:rsidRDefault="00AD2268">
      <w:pPr>
        <w:ind w:left="720" w:firstLine="720"/>
      </w:pPr>
      <w:r>
        <w:t xml:space="preserve">iv. To be a voting member of the Graduate Student Association. </w:t>
      </w:r>
    </w:p>
    <w:p w14:paraId="00000046" w14:textId="77777777" w:rsidR="004E7F83" w:rsidRDefault="00AD2268">
      <w:pPr>
        <w:ind w:left="720" w:firstLine="720"/>
      </w:pPr>
      <w:r>
        <w:t>v. To respond to Graduate Student Association emails as needed.</w:t>
      </w:r>
    </w:p>
    <w:p w14:paraId="00000047" w14:textId="77777777" w:rsidR="004E7F83" w:rsidRDefault="00AD2268">
      <w:pPr>
        <w:ind w:left="720" w:firstLine="720"/>
      </w:pPr>
      <w:r>
        <w:t>vi. To</w:t>
      </w:r>
      <w:r>
        <w:t xml:space="preserve"> oversee current and developing Graduate Student Organizations</w:t>
      </w:r>
    </w:p>
    <w:p w14:paraId="00000048" w14:textId="77777777" w:rsidR="004E7F83" w:rsidRDefault="00AD2268">
      <w:pPr>
        <w:ind w:left="1440"/>
      </w:pPr>
      <w:r>
        <w:t xml:space="preserve">vii. To assist in planning, organizing, and implementing Graduate Student Association hosted events. </w:t>
      </w:r>
    </w:p>
    <w:p w14:paraId="00000049" w14:textId="77777777" w:rsidR="004E7F83" w:rsidRDefault="004E7F83"/>
    <w:p w14:paraId="0000004A" w14:textId="77777777" w:rsidR="004E7F83" w:rsidRDefault="00AD2268">
      <w:r>
        <w:t xml:space="preserve">Section D: TREASURER </w:t>
      </w:r>
    </w:p>
    <w:p w14:paraId="0000004B" w14:textId="77777777" w:rsidR="004E7F83" w:rsidRDefault="00AD2268">
      <w:pPr>
        <w:ind w:firstLine="720"/>
      </w:pPr>
      <w:r>
        <w:t xml:space="preserve">The duties of the Treasurer shall be: </w:t>
      </w:r>
    </w:p>
    <w:p w14:paraId="0000004C" w14:textId="77777777" w:rsidR="004E7F83" w:rsidRDefault="00AD2268">
      <w:pPr>
        <w:ind w:left="1440"/>
      </w:pPr>
      <w:r>
        <w:t>i. To assist in developing th</w:t>
      </w:r>
      <w:r>
        <w:t xml:space="preserve">e budget and managing the monies of the Graduate Student Association. </w:t>
      </w:r>
    </w:p>
    <w:p w14:paraId="0000004D" w14:textId="77777777" w:rsidR="004E7F83" w:rsidRDefault="00AD2268">
      <w:pPr>
        <w:ind w:left="720" w:firstLine="720"/>
      </w:pPr>
      <w:r>
        <w:t xml:space="preserve">ii. To monitor all funding requests and reimbursements. </w:t>
      </w:r>
    </w:p>
    <w:p w14:paraId="0000004E" w14:textId="77777777" w:rsidR="004E7F83" w:rsidRDefault="00AD2268">
      <w:pPr>
        <w:ind w:left="720" w:firstLine="720"/>
      </w:pPr>
      <w:r>
        <w:t xml:space="preserve">iii. To be a voting member of the Graduate Student Association. </w:t>
      </w:r>
    </w:p>
    <w:p w14:paraId="0000004F" w14:textId="77777777" w:rsidR="004E7F83" w:rsidRDefault="00AD2268">
      <w:pPr>
        <w:ind w:left="1440"/>
      </w:pPr>
      <w:r>
        <w:t xml:space="preserve">iv. To assist in planning, organizing, and implementing Graduate Student Association hosted events. </w:t>
      </w:r>
    </w:p>
    <w:p w14:paraId="00000050" w14:textId="77777777" w:rsidR="004E7F83" w:rsidRDefault="004E7F83"/>
    <w:p w14:paraId="00000051" w14:textId="77777777" w:rsidR="004E7F83" w:rsidRDefault="00AD2268">
      <w:r>
        <w:t>Section E:  HISTORIAN</w:t>
      </w:r>
    </w:p>
    <w:p w14:paraId="00000052" w14:textId="77777777" w:rsidR="004E7F83" w:rsidRDefault="00AD2268">
      <w:pPr>
        <w:ind w:left="720" w:firstLine="720"/>
      </w:pPr>
      <w:r>
        <w:t xml:space="preserve">The duties of the Historian shall be: </w:t>
      </w:r>
    </w:p>
    <w:p w14:paraId="00000053" w14:textId="77777777" w:rsidR="004E7F83" w:rsidRDefault="00AD2268">
      <w:pPr>
        <w:ind w:left="1440"/>
      </w:pPr>
      <w:r>
        <w:t xml:space="preserve">i. To take, report and archive all minutes from the Graduate Student Association meetings. </w:t>
      </w:r>
    </w:p>
    <w:p w14:paraId="00000054" w14:textId="77777777" w:rsidR="004E7F83" w:rsidRDefault="00AD2268">
      <w:pPr>
        <w:ind w:left="720" w:firstLine="720"/>
      </w:pPr>
      <w:r>
        <w:t>i</w:t>
      </w:r>
      <w:r>
        <w:t xml:space="preserve">i. To be a voting member of the Graduate Student Association </w:t>
      </w:r>
    </w:p>
    <w:p w14:paraId="00000055" w14:textId="77777777" w:rsidR="004E7F83" w:rsidRDefault="00AD2268">
      <w:pPr>
        <w:ind w:left="720" w:firstLine="720"/>
      </w:pPr>
      <w:r>
        <w:t>iii. To preside over meetings in the absence of the President and Vice President.</w:t>
      </w:r>
    </w:p>
    <w:p w14:paraId="00000056" w14:textId="77777777" w:rsidR="004E7F83" w:rsidRDefault="00AD2268">
      <w:pPr>
        <w:ind w:left="1440"/>
      </w:pPr>
      <w:r>
        <w:t xml:space="preserve">iv. To assist in planning, organizing, and implementing Graduate Student Association hosted events. </w:t>
      </w:r>
    </w:p>
    <w:p w14:paraId="00000057" w14:textId="77777777" w:rsidR="004E7F83" w:rsidRDefault="00AD2268">
      <w:pPr>
        <w:ind w:left="1440"/>
      </w:pPr>
      <w:r>
        <w:t>v. responsi</w:t>
      </w:r>
      <w:r>
        <w:t xml:space="preserve">ble for the preservation of materials using best methods available to the Graduate Student Association </w:t>
      </w:r>
    </w:p>
    <w:p w14:paraId="00000058" w14:textId="77777777" w:rsidR="004E7F83" w:rsidRDefault="00AD2268">
      <w:pPr>
        <w:ind w:left="1440"/>
      </w:pPr>
      <w:r>
        <w:t>vi. To maintain RamConnect profile</w:t>
      </w:r>
    </w:p>
    <w:p w14:paraId="00000059" w14:textId="77777777" w:rsidR="004E7F83" w:rsidRDefault="00AD2268">
      <w:pPr>
        <w:ind w:left="1440"/>
      </w:pPr>
      <w:r>
        <w:t>vii. Responsible for securing member nominations for officer positions</w:t>
      </w:r>
    </w:p>
    <w:p w14:paraId="0000005A" w14:textId="77777777" w:rsidR="004E7F83" w:rsidRDefault="00AD2268">
      <w:pPr>
        <w:ind w:left="1440"/>
      </w:pPr>
      <w:r>
        <w:t xml:space="preserve">viii. </w:t>
      </w:r>
      <w:r>
        <w:rPr>
          <w:rFonts w:ascii="Times New Roman" w:eastAsia="Times New Roman" w:hAnsi="Times New Roman" w:cs="Times New Roman"/>
          <w:sz w:val="14"/>
          <w:szCs w:val="14"/>
        </w:rPr>
        <w:t xml:space="preserve"> </w:t>
      </w:r>
      <w:r>
        <w:t>Shall ensure that all candidates for th</w:t>
      </w:r>
      <w:r>
        <w:t>e elected office meet the minimum requirements for election: create slate for all Graduate Student Association elections</w:t>
      </w:r>
    </w:p>
    <w:p w14:paraId="0000005B" w14:textId="77777777" w:rsidR="004E7F83" w:rsidRDefault="004E7F83">
      <w:pPr>
        <w:ind w:left="1440"/>
      </w:pPr>
    </w:p>
    <w:p w14:paraId="0000005C" w14:textId="77777777" w:rsidR="004E7F83" w:rsidRDefault="004E7F83"/>
    <w:p w14:paraId="0000005D" w14:textId="77777777" w:rsidR="004E7F83" w:rsidRDefault="004E7F83">
      <w:pPr>
        <w:ind w:left="1440"/>
        <w:rPr>
          <w:highlight w:val="red"/>
        </w:rPr>
      </w:pPr>
    </w:p>
    <w:p w14:paraId="0000005E" w14:textId="77777777" w:rsidR="004E7F83" w:rsidRDefault="004E7F83">
      <w:pPr>
        <w:ind w:left="1440"/>
        <w:rPr>
          <w:highlight w:val="red"/>
        </w:rPr>
      </w:pPr>
    </w:p>
    <w:p w14:paraId="0000005F" w14:textId="77777777" w:rsidR="004E7F83" w:rsidRDefault="00AD2268">
      <w:r>
        <w:t>Section F: RECRUITMENT OFFICER</w:t>
      </w:r>
    </w:p>
    <w:p w14:paraId="00000060" w14:textId="77777777" w:rsidR="004E7F83" w:rsidRDefault="00AD2268">
      <w:pPr>
        <w:ind w:left="720"/>
      </w:pPr>
      <w:r>
        <w:t xml:space="preserve">The duties of the Recruitment Officer shall be: </w:t>
      </w:r>
    </w:p>
    <w:p w14:paraId="00000061" w14:textId="77777777" w:rsidR="004E7F83" w:rsidRDefault="00AD2268">
      <w:pPr>
        <w:ind w:left="720" w:firstLine="720"/>
      </w:pPr>
      <w:r>
        <w:t>i . Responsible for all social media promotions and</w:t>
      </w:r>
      <w:r>
        <w:t xml:space="preserve"> marketing</w:t>
      </w:r>
    </w:p>
    <w:p w14:paraId="00000062" w14:textId="77777777" w:rsidR="004E7F83" w:rsidRDefault="00AD2268">
      <w:pPr>
        <w:ind w:left="1440"/>
      </w:pPr>
      <w:r>
        <w:lastRenderedPageBreak/>
        <w:t>ii.  Responsible to maintain RamConnect Account in conjunction with the Historian</w:t>
      </w:r>
    </w:p>
    <w:p w14:paraId="00000063" w14:textId="77777777" w:rsidR="004E7F83" w:rsidRDefault="00AD2268">
      <w:pPr>
        <w:ind w:left="1440"/>
      </w:pPr>
      <w:r>
        <w:t>iii. Shall develop initiatives to recruit new members for board positions and events</w:t>
      </w:r>
    </w:p>
    <w:p w14:paraId="00000064" w14:textId="77777777" w:rsidR="004E7F83" w:rsidRDefault="00AD2268">
      <w:pPr>
        <w:ind w:left="1440"/>
      </w:pPr>
      <w:r>
        <w:t xml:space="preserve">iv. To engage and network with other West Chester University Organizations </w:t>
      </w:r>
    </w:p>
    <w:p w14:paraId="00000065" w14:textId="77777777" w:rsidR="004E7F83" w:rsidRDefault="004E7F83">
      <w:pPr>
        <w:ind w:left="1440"/>
        <w:rPr>
          <w:highlight w:val="red"/>
        </w:rPr>
      </w:pPr>
    </w:p>
    <w:p w14:paraId="00000066" w14:textId="77777777" w:rsidR="004E7F83" w:rsidRDefault="00AD2268">
      <w:pPr>
        <w:rPr>
          <w:highlight w:val="white"/>
        </w:rPr>
      </w:pPr>
      <w:r>
        <w:rPr>
          <w:highlight w:val="white"/>
        </w:rPr>
        <w:t>S</w:t>
      </w:r>
      <w:r>
        <w:rPr>
          <w:highlight w:val="white"/>
        </w:rPr>
        <w:t>ection H: SPEAKER OF THE COUNCIL</w:t>
      </w:r>
    </w:p>
    <w:p w14:paraId="00000067" w14:textId="77777777" w:rsidR="004E7F83" w:rsidRDefault="00AD2268">
      <w:pPr>
        <w:ind w:left="720"/>
        <w:rPr>
          <w:b/>
          <w:highlight w:val="white"/>
        </w:rPr>
      </w:pPr>
      <w:r>
        <w:t xml:space="preserve">The duties of the Speaker of the Council shall be: </w:t>
      </w:r>
    </w:p>
    <w:p w14:paraId="00000068" w14:textId="77777777" w:rsidR="004E7F83" w:rsidRDefault="00AD2268">
      <w:pPr>
        <w:ind w:left="1440"/>
      </w:pPr>
      <w:r>
        <w:t>i</w:t>
      </w:r>
      <w:r>
        <w:t>. To act as a liaison between the executive board and the College Representative Council</w:t>
      </w:r>
    </w:p>
    <w:p w14:paraId="00000069" w14:textId="77777777" w:rsidR="004E7F83" w:rsidRDefault="00AD2268">
      <w:pPr>
        <w:ind w:left="1440"/>
      </w:pPr>
      <w:r>
        <w:t>ii. To be present at both executive board meetings and College Representative Council</w:t>
      </w:r>
    </w:p>
    <w:p w14:paraId="0000006A" w14:textId="77777777" w:rsidR="004E7F83" w:rsidRDefault="00AD2268">
      <w:pPr>
        <w:ind w:left="1440"/>
      </w:pPr>
      <w:r>
        <w:t>iii. To act as a voting member of the Executive Board and The College Representative Council</w:t>
      </w:r>
    </w:p>
    <w:p w14:paraId="0000006B" w14:textId="77777777" w:rsidR="004E7F83" w:rsidRDefault="00AD2268">
      <w:pPr>
        <w:ind w:left="1440"/>
      </w:pPr>
      <w:r>
        <w:t>iv. To be in communication with staff positions with Department Representativ</w:t>
      </w:r>
      <w:r>
        <w:t>e members.</w:t>
      </w:r>
    </w:p>
    <w:p w14:paraId="0000006C" w14:textId="77777777" w:rsidR="004E7F83" w:rsidRDefault="004E7F83">
      <w:pPr>
        <w:ind w:left="720" w:firstLine="720"/>
      </w:pPr>
    </w:p>
    <w:p w14:paraId="0000006D" w14:textId="77777777" w:rsidR="004E7F83" w:rsidRDefault="00AD2268">
      <w:pPr>
        <w:rPr>
          <w:b/>
        </w:rPr>
      </w:pPr>
      <w:r>
        <w:t>Section I: EXPECTATIONS OF OFFICERS</w:t>
      </w:r>
      <w:r>
        <w:rPr>
          <w:b/>
        </w:rPr>
        <w:t xml:space="preserve"> </w:t>
      </w:r>
    </w:p>
    <w:p w14:paraId="0000006E" w14:textId="77777777" w:rsidR="004E7F83" w:rsidRDefault="00AD2268">
      <w:pPr>
        <w:ind w:left="720"/>
      </w:pPr>
      <w:r>
        <w:t xml:space="preserve">All officers will have a minimum cumulative GPA of 3.0 at the time of election and through their term of office. </w:t>
      </w:r>
    </w:p>
    <w:p w14:paraId="0000006F" w14:textId="77777777" w:rsidR="004E7F83" w:rsidRDefault="00AD2268">
      <w:pPr>
        <w:ind w:left="720" w:firstLine="720"/>
      </w:pPr>
      <w:r>
        <w:t xml:space="preserve">i. Term of office shall be one (1) year, unless otherwise specified. </w:t>
      </w:r>
    </w:p>
    <w:p w14:paraId="00000070" w14:textId="77777777" w:rsidR="004E7F83" w:rsidRDefault="00AD2268">
      <w:pPr>
        <w:ind w:left="720" w:firstLine="720"/>
      </w:pPr>
      <w:r>
        <w:t>ii. Attend all schedule</w:t>
      </w:r>
      <w:r>
        <w:t xml:space="preserve">d meetings. </w:t>
      </w:r>
    </w:p>
    <w:p w14:paraId="00000071" w14:textId="77777777" w:rsidR="004E7F83" w:rsidRDefault="004E7F83"/>
    <w:p w14:paraId="00000072" w14:textId="77777777" w:rsidR="004E7F83" w:rsidRDefault="00AD2268">
      <w:r>
        <w:t xml:space="preserve">Article VII: ELECTIONS </w:t>
      </w:r>
    </w:p>
    <w:p w14:paraId="00000073" w14:textId="77777777" w:rsidR="004E7F83" w:rsidRDefault="00AD2268">
      <w:pPr>
        <w:ind w:left="720"/>
      </w:pPr>
      <w:r>
        <w:t xml:space="preserve">Section A: ELECTION PROCESS The election process will take place every spring semester of the academic year. </w:t>
      </w:r>
    </w:p>
    <w:p w14:paraId="00000074" w14:textId="77777777" w:rsidR="004E7F83" w:rsidRDefault="00AD2268">
      <w:pPr>
        <w:ind w:left="720" w:firstLine="720"/>
      </w:pPr>
      <w:r>
        <w:t xml:space="preserve">i. Elections should be concluded by the second week of April. </w:t>
      </w:r>
    </w:p>
    <w:p w14:paraId="00000075" w14:textId="77777777" w:rsidR="004E7F83" w:rsidRDefault="00AD2268">
      <w:pPr>
        <w:ind w:left="720" w:firstLine="720"/>
      </w:pPr>
      <w:r>
        <w:t>ii. Officers will begin their term during the</w:t>
      </w:r>
      <w:r>
        <w:t xml:space="preserve"> summer semester</w:t>
      </w:r>
    </w:p>
    <w:p w14:paraId="00000076" w14:textId="77777777" w:rsidR="004E7F83" w:rsidRDefault="00AD2268">
      <w:pPr>
        <w:ind w:left="1440"/>
      </w:pPr>
      <w:r>
        <w:t xml:space="preserve">iii. Any positions left vacant after elections in the spring semester will follow the special elections procedure in the fall. </w:t>
      </w:r>
    </w:p>
    <w:p w14:paraId="00000077" w14:textId="77777777" w:rsidR="004E7F83" w:rsidRDefault="004E7F83"/>
    <w:p w14:paraId="00000078" w14:textId="77777777" w:rsidR="004E7F83" w:rsidRDefault="00AD2268">
      <w:pPr>
        <w:ind w:left="720"/>
      </w:pPr>
      <w:r>
        <w:t xml:space="preserve">Section B: NOMINATIONS </w:t>
      </w:r>
    </w:p>
    <w:p w14:paraId="00000079" w14:textId="77777777" w:rsidR="004E7F83" w:rsidRDefault="00AD2268">
      <w:pPr>
        <w:ind w:left="1440"/>
      </w:pPr>
      <w:r>
        <w:t xml:space="preserve">i. Any member in good standing as defined in article IV, may be nominated for office. </w:t>
      </w:r>
    </w:p>
    <w:p w14:paraId="0000007A" w14:textId="77777777" w:rsidR="004E7F83" w:rsidRDefault="00AD2268">
      <w:pPr>
        <w:ind w:left="720" w:firstLine="720"/>
      </w:pPr>
      <w:r>
        <w:t xml:space="preserve">ii. Nominations must be made by members in good standing. </w:t>
      </w:r>
    </w:p>
    <w:p w14:paraId="0000007B" w14:textId="77777777" w:rsidR="004E7F83" w:rsidRDefault="004E7F83"/>
    <w:p w14:paraId="0000007C" w14:textId="77777777" w:rsidR="004E7F83" w:rsidRDefault="00AD2268">
      <w:r>
        <w:t xml:space="preserve">Section C: REQUIREMENTS </w:t>
      </w:r>
    </w:p>
    <w:p w14:paraId="0000007D" w14:textId="77777777" w:rsidR="004E7F83" w:rsidRDefault="00AD2268">
      <w:pPr>
        <w:ind w:left="1440"/>
      </w:pPr>
      <w:r>
        <w:t xml:space="preserve">i. All Executive board positions, with the exception of President, can be filled by any current graduate student in good academic standing. </w:t>
      </w:r>
    </w:p>
    <w:p w14:paraId="0000007E" w14:textId="77777777" w:rsidR="004E7F83" w:rsidRDefault="00AD2268">
      <w:pPr>
        <w:ind w:left="720" w:firstLine="720"/>
      </w:pPr>
      <w:r>
        <w:t>ii. All Executive Board membe</w:t>
      </w:r>
      <w:r>
        <w:t xml:space="preserve">rs must be degree-seeking students. </w:t>
      </w:r>
    </w:p>
    <w:p w14:paraId="0000007F" w14:textId="77777777" w:rsidR="004E7F83" w:rsidRDefault="00AD2268">
      <w:pPr>
        <w:ind w:left="1440"/>
      </w:pPr>
      <w:r>
        <w:t xml:space="preserve">iii. All candidates for president must have served at least one (1) full semester on the Graduate Student Association Executive Board. </w:t>
      </w:r>
    </w:p>
    <w:p w14:paraId="00000080" w14:textId="77777777" w:rsidR="004E7F83" w:rsidRDefault="004E7F83"/>
    <w:p w14:paraId="00000081" w14:textId="77777777" w:rsidR="004E7F83" w:rsidRDefault="00AD2268">
      <w:r>
        <w:t xml:space="preserve">Section D: SPECIAL ELECTIONS </w:t>
      </w:r>
    </w:p>
    <w:p w14:paraId="00000082" w14:textId="77777777" w:rsidR="004E7F83" w:rsidRDefault="00AD2268">
      <w:pPr>
        <w:ind w:left="1440"/>
      </w:pPr>
      <w:r>
        <w:lastRenderedPageBreak/>
        <w:t>i. In the case that not all executive board position</w:t>
      </w:r>
      <w:r>
        <w:t xml:space="preserve">s are filled during the spring semester, special elections will take place for those positions in the fall semester. </w:t>
      </w:r>
    </w:p>
    <w:p w14:paraId="00000083" w14:textId="77777777" w:rsidR="004E7F83" w:rsidRDefault="004E7F83"/>
    <w:p w14:paraId="00000084" w14:textId="77777777" w:rsidR="004E7F83" w:rsidRDefault="00AD2268">
      <w:r>
        <w:t xml:space="preserve">Section E: VACANCIES </w:t>
      </w:r>
    </w:p>
    <w:p w14:paraId="00000085" w14:textId="77777777" w:rsidR="004E7F83" w:rsidRDefault="00AD2268">
      <w:pPr>
        <w:ind w:left="1440"/>
      </w:pPr>
      <w:r>
        <w:t xml:space="preserve">i. Vacancies will be filled by current members of the Graduate Student Association through an election process. </w:t>
      </w:r>
    </w:p>
    <w:p w14:paraId="00000086" w14:textId="77777777" w:rsidR="004E7F83" w:rsidRDefault="00AD2268">
      <w:pPr>
        <w:ind w:left="720" w:firstLine="720"/>
      </w:pPr>
      <w:r>
        <w:t xml:space="preserve">ii. The general election process outlined in these bylaws will be followed. </w:t>
      </w:r>
    </w:p>
    <w:p w14:paraId="00000087" w14:textId="77777777" w:rsidR="004E7F83" w:rsidRDefault="004E7F83"/>
    <w:p w14:paraId="00000088" w14:textId="77777777" w:rsidR="004E7F83" w:rsidRDefault="00AD2268">
      <w:r>
        <w:t xml:space="preserve">Article VIII: REMOVAL AND IMPEACHMENT </w:t>
      </w:r>
    </w:p>
    <w:p w14:paraId="00000089" w14:textId="77777777" w:rsidR="004E7F83" w:rsidRDefault="00AD2268">
      <w:pPr>
        <w:ind w:left="720"/>
      </w:pPr>
      <w:r>
        <w:t>Section A:  Grounds for re</w:t>
      </w:r>
      <w:r>
        <w:t>moval/impeachment</w:t>
      </w:r>
    </w:p>
    <w:p w14:paraId="0000008A" w14:textId="77777777" w:rsidR="004E7F83" w:rsidRDefault="00AD2268">
      <w:pPr>
        <w:ind w:left="1440"/>
      </w:pPr>
      <w:r>
        <w:t xml:space="preserve">i. Any officer is eligible for removal/impeachment. An officer may be removed for one or more of the following reasons: </w:t>
      </w:r>
    </w:p>
    <w:p w14:paraId="0000008B" w14:textId="77777777" w:rsidR="004E7F83" w:rsidRDefault="00AD2268">
      <w:pPr>
        <w:ind w:left="1440"/>
      </w:pPr>
      <w:r>
        <w:t>ii. Verifiable nonfeasance, misfeasance or malfeasance of the duties of an officer or those duties as specified for t</w:t>
      </w:r>
      <w:r>
        <w:t xml:space="preserve">hat individual Office. </w:t>
      </w:r>
    </w:p>
    <w:p w14:paraId="0000008C" w14:textId="77777777" w:rsidR="004E7F83" w:rsidRDefault="00AD2268">
      <w:pPr>
        <w:ind w:left="720" w:firstLine="720"/>
      </w:pPr>
      <w:r>
        <w:t xml:space="preserve">iii. Failure to meet the qualifications for the office as specified. </w:t>
      </w:r>
    </w:p>
    <w:p w14:paraId="0000008D" w14:textId="77777777" w:rsidR="004E7F83" w:rsidRDefault="00AD2268">
      <w:pPr>
        <w:ind w:left="720" w:firstLine="720"/>
      </w:pPr>
      <w:r>
        <w:t>iv. Malfeasance of student funds.</w:t>
      </w:r>
    </w:p>
    <w:p w14:paraId="0000008E" w14:textId="77777777" w:rsidR="004E7F83" w:rsidRDefault="00AD2268">
      <w:pPr>
        <w:ind w:left="720" w:firstLine="720"/>
      </w:pPr>
      <w:r>
        <w:t xml:space="preserve">v. Failure to attend the majority of meetings in one semester. </w:t>
      </w:r>
    </w:p>
    <w:p w14:paraId="0000008F" w14:textId="77777777" w:rsidR="004E7F83" w:rsidRDefault="004E7F83"/>
    <w:p w14:paraId="00000090" w14:textId="77777777" w:rsidR="004E7F83" w:rsidRDefault="00AD2268">
      <w:pPr>
        <w:ind w:firstLine="720"/>
      </w:pPr>
      <w:r>
        <w:t xml:space="preserve">Section B: </w:t>
      </w:r>
    </w:p>
    <w:p w14:paraId="00000091" w14:textId="77777777" w:rsidR="004E7F83" w:rsidRDefault="00AD2268">
      <w:pPr>
        <w:ind w:left="1440"/>
      </w:pPr>
      <w:r>
        <w:t>i. Any member in good standing of the Graduate Stud</w:t>
      </w:r>
      <w:r>
        <w:t xml:space="preserve">ent Association may file written impeachment charges and submit them to the Graduate Student Association Advisor. </w:t>
      </w:r>
    </w:p>
    <w:p w14:paraId="00000092" w14:textId="77777777" w:rsidR="004E7F83" w:rsidRDefault="00AD2268">
      <w:pPr>
        <w:ind w:left="1440"/>
      </w:pPr>
      <w:r>
        <w:t xml:space="preserve">ii. The Advisor will form an Ad Hoc Committee and select a chairperson for that committee. </w:t>
      </w:r>
    </w:p>
    <w:p w14:paraId="00000093" w14:textId="77777777" w:rsidR="004E7F83" w:rsidRDefault="00AD2268">
      <w:pPr>
        <w:ind w:left="1440"/>
      </w:pPr>
      <w:r>
        <w:t xml:space="preserve">iii. The Committee will convene within seven (7) </w:t>
      </w:r>
      <w:r>
        <w:t xml:space="preserve">days of the receipt of the charges; any member of the Committee under impeachment charges will be excluded from this meeting. </w:t>
      </w:r>
    </w:p>
    <w:p w14:paraId="00000094" w14:textId="77777777" w:rsidR="004E7F83" w:rsidRDefault="00AD2268">
      <w:pPr>
        <w:ind w:left="1440"/>
      </w:pPr>
      <w:r>
        <w:t>iv. The Committee will review the charges and give recommendations in writing to the accusers as to the validity of the charges w</w:t>
      </w:r>
      <w:r>
        <w:t xml:space="preserve">ithin seven (7) days so convening to consider the charges. </w:t>
      </w:r>
    </w:p>
    <w:p w14:paraId="00000095" w14:textId="77777777" w:rsidR="004E7F83" w:rsidRDefault="00AD2268">
      <w:pPr>
        <w:ind w:left="1440"/>
      </w:pPr>
      <w:r>
        <w:t>v. After receiving these recommendations from the Ad Hoc Committee it is the option of the accusers to proceed with or to drop the charges within seven (7) days of receiving the recommendations of</w:t>
      </w:r>
      <w:r>
        <w:t xml:space="preserve"> the Ad Hoc Committee, the accusers will state their intentions in a letter to the Ad Hoc committee. </w:t>
      </w:r>
    </w:p>
    <w:p w14:paraId="00000096" w14:textId="77777777" w:rsidR="004E7F83" w:rsidRDefault="00AD2268">
      <w:pPr>
        <w:ind w:left="1440"/>
      </w:pPr>
      <w:r>
        <w:t>vi. The accused will be given a minimum of four (4) days’ notice, in writing, of the charges and when the impeachment proceedings will take place. a. A sp</w:t>
      </w:r>
      <w:r>
        <w:t>ecial meeting will be called to have the impeachment trial.</w:t>
      </w:r>
    </w:p>
    <w:p w14:paraId="00000097" w14:textId="77777777" w:rsidR="004E7F83" w:rsidRDefault="00AD2268">
      <w:pPr>
        <w:ind w:left="1440"/>
      </w:pPr>
      <w:r>
        <w:t xml:space="preserve">vii. Neither the accusers, not the accused will preside at the trial; subject to that provision the following will be the rank for determining who will preside: </w:t>
      </w:r>
    </w:p>
    <w:p w14:paraId="00000098" w14:textId="77777777" w:rsidR="004E7F83" w:rsidRDefault="00AD2268">
      <w:pPr>
        <w:ind w:left="1440" w:firstLine="720"/>
      </w:pPr>
      <w:r>
        <w:t xml:space="preserve">a. President </w:t>
      </w:r>
    </w:p>
    <w:p w14:paraId="00000099" w14:textId="77777777" w:rsidR="004E7F83" w:rsidRDefault="00AD2268">
      <w:pPr>
        <w:ind w:left="1440" w:firstLine="720"/>
      </w:pPr>
      <w:r>
        <w:t xml:space="preserve">b. Vice President </w:t>
      </w:r>
    </w:p>
    <w:p w14:paraId="0000009A" w14:textId="77777777" w:rsidR="004E7F83" w:rsidRDefault="00AD2268">
      <w:pPr>
        <w:ind w:left="1440" w:firstLine="720"/>
      </w:pPr>
      <w:r>
        <w:t>c</w:t>
      </w:r>
      <w:r>
        <w:t xml:space="preserve">. Treasurer </w:t>
      </w:r>
    </w:p>
    <w:p w14:paraId="0000009B" w14:textId="77777777" w:rsidR="004E7F83" w:rsidRDefault="00AD2268">
      <w:pPr>
        <w:ind w:left="1440" w:firstLine="720"/>
      </w:pPr>
      <w:r>
        <w:t>d. Historian</w:t>
      </w:r>
    </w:p>
    <w:p w14:paraId="0000009C" w14:textId="77777777" w:rsidR="004E7F83" w:rsidRDefault="00AD2268">
      <w:pPr>
        <w:ind w:left="1440" w:firstLine="720"/>
      </w:pPr>
      <w:r>
        <w:t>e. Speaker of the Council</w:t>
      </w:r>
    </w:p>
    <w:p w14:paraId="0000009D" w14:textId="77777777" w:rsidR="004E7F83" w:rsidRDefault="00AD2268">
      <w:pPr>
        <w:ind w:left="1440" w:firstLine="720"/>
      </w:pPr>
      <w:r>
        <w:lastRenderedPageBreak/>
        <w:t>f. Recruitment Office</w:t>
      </w:r>
    </w:p>
    <w:p w14:paraId="0000009E" w14:textId="77777777" w:rsidR="004E7F83" w:rsidRDefault="004E7F83">
      <w:pPr>
        <w:ind w:left="1440"/>
      </w:pPr>
    </w:p>
    <w:p w14:paraId="0000009F" w14:textId="77777777" w:rsidR="004E7F83" w:rsidRDefault="00AD2268">
      <w:pPr>
        <w:ind w:left="720" w:firstLine="720"/>
      </w:pPr>
      <w:r>
        <w:t xml:space="preserve">viii. The agenda for trial proceedings will be as follows: </w:t>
      </w:r>
    </w:p>
    <w:p w14:paraId="000000A0" w14:textId="77777777" w:rsidR="004E7F83" w:rsidRDefault="00AD2268">
      <w:pPr>
        <w:ind w:left="1440" w:firstLine="720"/>
      </w:pPr>
      <w:r>
        <w:t xml:space="preserve">a. Call to Order </w:t>
      </w:r>
    </w:p>
    <w:p w14:paraId="000000A1" w14:textId="77777777" w:rsidR="004E7F83" w:rsidRDefault="00AD2268">
      <w:pPr>
        <w:ind w:left="1440" w:firstLine="720"/>
      </w:pPr>
      <w:r>
        <w:t xml:space="preserve">b. Roll Call </w:t>
      </w:r>
    </w:p>
    <w:p w14:paraId="000000A2" w14:textId="77777777" w:rsidR="004E7F83" w:rsidRDefault="00AD2268">
      <w:pPr>
        <w:ind w:left="2160"/>
      </w:pPr>
      <w:r>
        <w:t xml:space="preserve">c. Presentation of charges by the accusers; the accusers will appoint a spokesperson who will be permitted a maximum of seven (7) minutes speaking time to make the charges. </w:t>
      </w:r>
    </w:p>
    <w:p w14:paraId="000000A3" w14:textId="77777777" w:rsidR="004E7F83" w:rsidRDefault="00AD2268">
      <w:pPr>
        <w:ind w:left="2160"/>
      </w:pPr>
      <w:r>
        <w:t>d. The accused will be presented a maximum of seven (7) minutes speaking time to a</w:t>
      </w:r>
      <w:r>
        <w:t>nswer the charges</w:t>
      </w:r>
    </w:p>
    <w:p w14:paraId="000000A4" w14:textId="77777777" w:rsidR="004E7F83" w:rsidRDefault="00AD2268">
      <w:pPr>
        <w:ind w:left="2160"/>
      </w:pPr>
      <w:r>
        <w:t xml:space="preserve">e. At the conclusion of the debate, a vote will be taken by a secret ballot, with two-thirds (2/3) of the members present voting in the affirmative necessary for removal. </w:t>
      </w:r>
    </w:p>
    <w:p w14:paraId="000000A5" w14:textId="77777777" w:rsidR="004E7F83" w:rsidRDefault="004E7F83"/>
    <w:p w14:paraId="000000A6" w14:textId="77777777" w:rsidR="004E7F83" w:rsidRDefault="00AD2268">
      <w:r>
        <w:t xml:space="preserve">Article IX: MEETINGS </w:t>
      </w:r>
    </w:p>
    <w:p w14:paraId="000000A7" w14:textId="77777777" w:rsidR="004E7F83" w:rsidRDefault="00AD2268">
      <w:pPr>
        <w:ind w:firstLine="720"/>
      </w:pPr>
      <w:r>
        <w:t>Section A: Schedule</w:t>
      </w:r>
    </w:p>
    <w:p w14:paraId="000000A8" w14:textId="77777777" w:rsidR="004E7F83" w:rsidRDefault="00AD2268">
      <w:pPr>
        <w:ind w:left="1440"/>
      </w:pPr>
      <w:r>
        <w:t>i. Graduate Student Ass</w:t>
      </w:r>
      <w:r>
        <w:t xml:space="preserve">ociation Executive Board Meetings will be held at least once a month </w:t>
      </w:r>
    </w:p>
    <w:p w14:paraId="000000A9" w14:textId="77777777" w:rsidR="004E7F83" w:rsidRDefault="00AD2268">
      <w:pPr>
        <w:ind w:left="720"/>
      </w:pPr>
      <w:r>
        <w:t>Section B: Quorum</w:t>
      </w:r>
    </w:p>
    <w:p w14:paraId="000000AA" w14:textId="77777777" w:rsidR="004E7F83" w:rsidRDefault="00AD2268">
      <w:pPr>
        <w:ind w:left="1440"/>
      </w:pPr>
      <w:r>
        <w:t xml:space="preserve">i. Quorum will be defined as </w:t>
      </w:r>
      <w:r>
        <w:rPr>
          <w:b/>
          <w:i/>
        </w:rPr>
        <w:t>3 members</w:t>
      </w:r>
      <w:r>
        <w:t xml:space="preserve"> 50% + 1 member for official business to take place. </w:t>
      </w:r>
    </w:p>
    <w:p w14:paraId="000000AB" w14:textId="77777777" w:rsidR="004E7F83" w:rsidRDefault="00AD2268">
      <w:pPr>
        <w:ind w:firstLine="720"/>
      </w:pPr>
      <w:r>
        <w:t xml:space="preserve">Section C: Method </w:t>
      </w:r>
    </w:p>
    <w:p w14:paraId="000000AC" w14:textId="77777777" w:rsidR="004E7F83" w:rsidRDefault="00AD2268">
      <w:pPr>
        <w:ind w:left="1440"/>
      </w:pPr>
      <w:r>
        <w:t>i. Meetings will be held using Parliamentary Procedures a</w:t>
      </w:r>
      <w:r>
        <w:t xml:space="preserve">s adapted from Robert’s Order, Newly Revised. </w:t>
      </w:r>
    </w:p>
    <w:p w14:paraId="000000AD" w14:textId="77777777" w:rsidR="004E7F83" w:rsidRDefault="004E7F83"/>
    <w:p w14:paraId="000000AE" w14:textId="77777777" w:rsidR="004E7F83" w:rsidRDefault="00AD2268">
      <w:r>
        <w:t xml:space="preserve">Article X: COMMITTEES </w:t>
      </w:r>
    </w:p>
    <w:p w14:paraId="000000AF" w14:textId="77777777" w:rsidR="004E7F83" w:rsidRDefault="00AD2268">
      <w:pPr>
        <w:ind w:firstLine="720"/>
      </w:pPr>
      <w:r>
        <w:t>Section A: Creation</w:t>
      </w:r>
    </w:p>
    <w:p w14:paraId="000000B0" w14:textId="77777777" w:rsidR="004E7F83" w:rsidRDefault="00AD2268">
      <w:pPr>
        <w:ind w:left="1440"/>
      </w:pPr>
      <w:r>
        <w:t xml:space="preserve">i. The committees of the Graduate Student Association will be formed as deemed necessary by the Executive Officers. </w:t>
      </w:r>
    </w:p>
    <w:p w14:paraId="000000B1" w14:textId="77777777" w:rsidR="004E7F83" w:rsidRDefault="00AD2268">
      <w:pPr>
        <w:ind w:left="720" w:firstLine="720"/>
      </w:pPr>
      <w:r>
        <w:t>ii. All committees will have Ad Hoc status for o</w:t>
      </w:r>
      <w:r>
        <w:t xml:space="preserve">ne (1) year. </w:t>
      </w:r>
    </w:p>
    <w:p w14:paraId="000000B2" w14:textId="77777777" w:rsidR="004E7F83" w:rsidRDefault="00AD2268">
      <w:pPr>
        <w:ind w:left="1440"/>
      </w:pPr>
      <w:r>
        <w:t>iii. If a committee is still in existence after one (1) year, it may be made into a</w:t>
      </w:r>
      <w:r>
        <w:tab/>
        <w:t>standing committee by amending these bylaws.</w:t>
      </w:r>
    </w:p>
    <w:p w14:paraId="000000B3" w14:textId="77777777" w:rsidR="004E7F83" w:rsidRDefault="00AD2268">
      <w:pPr>
        <w:ind w:firstLine="720"/>
      </w:pPr>
      <w:r>
        <w:t>Section B: Duties</w:t>
      </w:r>
    </w:p>
    <w:p w14:paraId="000000B4" w14:textId="77777777" w:rsidR="004E7F83" w:rsidRDefault="00AD2268">
      <w:pPr>
        <w:ind w:left="1440"/>
      </w:pPr>
      <w:r>
        <w:t xml:space="preserve">i. The duties of any committees will be formally outlined by the officers of the Graduate Student Association at the time they recommend the formation of that committee. </w:t>
      </w:r>
    </w:p>
    <w:p w14:paraId="000000B5" w14:textId="77777777" w:rsidR="004E7F83" w:rsidRDefault="00AD2268">
      <w:pPr>
        <w:ind w:firstLine="720"/>
      </w:pPr>
      <w:r>
        <w:t>Section C: COMMITTEE CHAIRS</w:t>
      </w:r>
    </w:p>
    <w:p w14:paraId="000000B6" w14:textId="77777777" w:rsidR="004E7F83" w:rsidRDefault="00AD2268">
      <w:pPr>
        <w:ind w:left="1440"/>
      </w:pPr>
      <w:r>
        <w:t xml:space="preserve"> i. Committee chairs will serve under officers of the Gra</w:t>
      </w:r>
      <w:r>
        <w:t xml:space="preserve">duate Student Association Executive Board. </w:t>
      </w:r>
    </w:p>
    <w:p w14:paraId="000000B7" w14:textId="77777777" w:rsidR="004E7F83" w:rsidRDefault="00AD2268">
      <w:pPr>
        <w:ind w:firstLine="720"/>
      </w:pPr>
      <w:r>
        <w:t xml:space="preserve">Section D: STANDING COMMITTEES </w:t>
      </w:r>
    </w:p>
    <w:p w14:paraId="000000B8" w14:textId="77777777" w:rsidR="004E7F83" w:rsidRDefault="00AD2268">
      <w:pPr>
        <w:ind w:firstLine="720"/>
      </w:pPr>
      <w:r>
        <w:t xml:space="preserve">The following committees will be implemented each academic year </w:t>
      </w:r>
    </w:p>
    <w:p w14:paraId="000000B9" w14:textId="77777777" w:rsidR="004E7F83" w:rsidRDefault="00AD2268">
      <w:pPr>
        <w:ind w:left="720" w:firstLine="720"/>
      </w:pPr>
      <w:r>
        <w:t xml:space="preserve">i. Budget (chaired by Treasurer) </w:t>
      </w:r>
    </w:p>
    <w:p w14:paraId="000000BA" w14:textId="77777777" w:rsidR="004E7F83" w:rsidRDefault="00AD2268">
      <w:pPr>
        <w:ind w:left="720" w:firstLine="720"/>
      </w:pPr>
      <w:r>
        <w:t xml:space="preserve">ii. Programs (chaired by Program Coordinators) </w:t>
      </w:r>
    </w:p>
    <w:p w14:paraId="000000BB" w14:textId="77777777" w:rsidR="004E7F83" w:rsidRDefault="00AD2268">
      <w:pPr>
        <w:ind w:left="720" w:firstLine="720"/>
      </w:pPr>
      <w:r>
        <w:t>iii. Commencement (chaired by Pre</w:t>
      </w:r>
      <w:r>
        <w:t xml:space="preserve">sident) </w:t>
      </w:r>
    </w:p>
    <w:p w14:paraId="000000BC" w14:textId="77777777" w:rsidR="004E7F83" w:rsidRDefault="004E7F83"/>
    <w:p w14:paraId="000000BD" w14:textId="77777777" w:rsidR="004E7F83" w:rsidRDefault="00AD2268">
      <w:r>
        <w:t xml:space="preserve">Article XI: AMENDMENTS </w:t>
      </w:r>
    </w:p>
    <w:p w14:paraId="000000BE" w14:textId="77777777" w:rsidR="004E7F83" w:rsidRDefault="00AD2268">
      <w:pPr>
        <w:ind w:left="720"/>
      </w:pPr>
      <w:r>
        <w:t xml:space="preserve">Section A: REQUIREMENTS </w:t>
      </w:r>
    </w:p>
    <w:p w14:paraId="000000BF" w14:textId="77777777" w:rsidR="004E7F83" w:rsidRDefault="00AD2268">
      <w:pPr>
        <w:ind w:left="1440"/>
      </w:pPr>
      <w:r>
        <w:t xml:space="preserve">i. These bylaws may be amended as necessary by a 2/3 majority vote of Directors and Council officers in good standing, attending the meeting where amendments shall take place. </w:t>
      </w:r>
    </w:p>
    <w:p w14:paraId="000000C0" w14:textId="77777777" w:rsidR="004E7F83" w:rsidRDefault="004E7F83">
      <w:pPr>
        <w:ind w:left="720"/>
      </w:pPr>
    </w:p>
    <w:p w14:paraId="000000C1" w14:textId="77777777" w:rsidR="004E7F83" w:rsidRDefault="00AD2268">
      <w:pPr>
        <w:ind w:left="720"/>
      </w:pPr>
      <w:r>
        <w:t>Section B: PROCESS</w:t>
      </w:r>
    </w:p>
    <w:p w14:paraId="000000C2" w14:textId="77777777" w:rsidR="004E7F83" w:rsidRDefault="00AD2268">
      <w:pPr>
        <w:ind w:left="720"/>
      </w:pPr>
      <w:r>
        <w:t xml:space="preserve">The process of amending these bylaws shall be as follows: </w:t>
      </w:r>
    </w:p>
    <w:p w14:paraId="000000C3" w14:textId="77777777" w:rsidR="004E7F83" w:rsidRDefault="00AD2268">
      <w:pPr>
        <w:ind w:left="1440"/>
      </w:pPr>
      <w:r>
        <w:t xml:space="preserve">i. Amendments to these bylaws will be suggested by the officers of the Graduate Student Association </w:t>
      </w:r>
    </w:p>
    <w:p w14:paraId="000000C4" w14:textId="77777777" w:rsidR="004E7F83" w:rsidRDefault="00AD2268">
      <w:pPr>
        <w:ind w:left="1440"/>
      </w:pPr>
      <w:r>
        <w:t>ii. Amendments will be presented at the next Graduate Student Association executive board meetin</w:t>
      </w:r>
      <w:r>
        <w:t xml:space="preserve">g. At this time, discussion will take place. </w:t>
      </w:r>
    </w:p>
    <w:p w14:paraId="000000C5" w14:textId="77777777" w:rsidR="004E7F83" w:rsidRDefault="00AD2268">
      <w:pPr>
        <w:ind w:left="720" w:firstLine="720"/>
      </w:pPr>
      <w:r>
        <w:t xml:space="preserve">iii. The language for amendment will be tabled for no less than one (1) week. </w:t>
      </w:r>
    </w:p>
    <w:p w14:paraId="000000C6" w14:textId="77777777" w:rsidR="004E7F83" w:rsidRDefault="00AD2268">
      <w:pPr>
        <w:ind w:left="1440"/>
      </w:pPr>
      <w:r>
        <w:t xml:space="preserve">iv. After that period of no less than one (1) week, a vote by secret ballot will take place. </w:t>
      </w:r>
    </w:p>
    <w:p w14:paraId="000000C7" w14:textId="77777777" w:rsidR="004E7F83" w:rsidRDefault="004E7F83"/>
    <w:p w14:paraId="000000C8" w14:textId="77777777" w:rsidR="004E7F83" w:rsidRDefault="00AD2268">
      <w:r>
        <w:t>Article XII: ANTI-DISCRIMINATION STA</w:t>
      </w:r>
      <w:r>
        <w:t xml:space="preserve">TEMENT </w:t>
      </w:r>
    </w:p>
    <w:p w14:paraId="000000C9" w14:textId="77777777" w:rsidR="004E7F83" w:rsidRDefault="00AD2268">
      <w:r>
        <w:t>Section A: The Graduate Student Association will not discriminate against sex, race, age, creed, color, sexual orientation, military</w:t>
      </w:r>
    </w:p>
    <w:sectPr w:rsidR="004E7F8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F83"/>
    <w:rsid w:val="004E7F83"/>
    <w:rsid w:val="00AD2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287DA108-A06B-9A4F-B2F0-1425AB165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1949</Words>
  <Characters>11113</Characters>
  <Application>Microsoft Office Word</Application>
  <DocSecurity>0</DocSecurity>
  <Lines>92</Lines>
  <Paragraphs>26</Paragraphs>
  <ScaleCrop>false</ScaleCrop>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Bebee, Emelia R.</cp:lastModifiedBy>
  <cp:revision>2</cp:revision>
  <dcterms:created xsi:type="dcterms:W3CDTF">2020-08-31T20:43:00Z</dcterms:created>
  <dcterms:modified xsi:type="dcterms:W3CDTF">2020-08-31T20:43:00Z</dcterms:modified>
</cp:coreProperties>
</file>