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CA3DF" w14:textId="77777777" w:rsidR="00E928DA" w:rsidRPr="0041127B" w:rsidRDefault="00717CC1" w:rsidP="00977026">
      <w:pPr>
        <w:spacing w:after="0"/>
        <w:jc w:val="center"/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color w:val="7030A0"/>
        </w:rPr>
        <w:t>SRCA</w:t>
      </w:r>
      <w:r w:rsidR="0041127B" w:rsidRPr="0041127B">
        <w:rPr>
          <w:rFonts w:ascii="Arial" w:hAnsi="Arial" w:cs="Arial"/>
          <w:b/>
          <w:color w:val="7030A0"/>
        </w:rPr>
        <w:t xml:space="preserve"> </w:t>
      </w:r>
      <w:r w:rsidR="00345A98" w:rsidRPr="0041127B">
        <w:rPr>
          <w:rFonts w:ascii="Arial" w:hAnsi="Arial" w:cs="Arial"/>
          <w:b/>
          <w:color w:val="7030A0"/>
        </w:rPr>
        <w:t>Faculty Mentor Recommendation</w:t>
      </w:r>
      <w:r w:rsidR="0041127B" w:rsidRPr="0041127B">
        <w:rPr>
          <w:rFonts w:ascii="Arial" w:hAnsi="Arial" w:cs="Arial"/>
          <w:b/>
          <w:color w:val="7030A0"/>
        </w:rPr>
        <w:t xml:space="preserve"> Form</w:t>
      </w:r>
    </w:p>
    <w:p w14:paraId="57D78870" w14:textId="77777777" w:rsidR="005B7A64" w:rsidRPr="002C08C7" w:rsidRDefault="005B7A64" w:rsidP="00977026">
      <w:pPr>
        <w:spacing w:after="0"/>
        <w:rPr>
          <w:rFonts w:ascii="Arial" w:hAnsi="Arial" w:cs="Arial"/>
        </w:rPr>
      </w:pPr>
    </w:p>
    <w:p w14:paraId="029A1638" w14:textId="692E2590" w:rsidR="005B7A64" w:rsidRPr="002C08C7" w:rsidRDefault="00BC1B49" w:rsidP="00977026">
      <w:pPr>
        <w:spacing w:after="0"/>
        <w:rPr>
          <w:rFonts w:ascii="Arial" w:hAnsi="Arial" w:cs="Arial"/>
          <w:u w:val="single"/>
        </w:rPr>
      </w:pPr>
      <w:r w:rsidRPr="002C08C7">
        <w:rPr>
          <w:rFonts w:ascii="Arial" w:hAnsi="Arial" w:cs="Arial"/>
        </w:rPr>
        <w:t xml:space="preserve">Student </w:t>
      </w:r>
      <w:r w:rsidR="001031EB" w:rsidRPr="002C08C7">
        <w:rPr>
          <w:rFonts w:ascii="Arial" w:hAnsi="Arial" w:cs="Arial"/>
        </w:rPr>
        <w:t>Name:</w:t>
      </w:r>
      <w:r w:rsidR="001031EB">
        <w:rPr>
          <w:rFonts w:ascii="Arial" w:hAnsi="Arial" w:cs="Arial"/>
        </w:rPr>
        <w:t xml:space="preserve">  ____</w:t>
      </w:r>
      <w:r w:rsidR="002F49B1">
        <w:rPr>
          <w:rFonts w:ascii="Arial" w:hAnsi="Arial" w:cs="Arial"/>
          <w:u w:val="single"/>
        </w:rPr>
        <w:t>______________________________________________________</w:t>
      </w:r>
      <w:r w:rsidR="00345A98">
        <w:rPr>
          <w:rFonts w:ascii="Arial" w:hAnsi="Arial" w:cs="Arial"/>
          <w:u w:val="single"/>
        </w:rPr>
        <w:t>____</w:t>
      </w:r>
    </w:p>
    <w:p w14:paraId="6C531A8A" w14:textId="77777777" w:rsidR="002C08C7" w:rsidRPr="002C08C7" w:rsidRDefault="002C08C7" w:rsidP="00977026">
      <w:pPr>
        <w:spacing w:after="0"/>
        <w:rPr>
          <w:rFonts w:ascii="Arial" w:hAnsi="Arial" w:cs="Arial"/>
        </w:rPr>
      </w:pPr>
    </w:p>
    <w:p w14:paraId="0A595F64" w14:textId="77777777" w:rsidR="001031EB" w:rsidRDefault="00BC1B49" w:rsidP="00977026">
      <w:pPr>
        <w:spacing w:after="0"/>
        <w:rPr>
          <w:rFonts w:ascii="Arial" w:hAnsi="Arial" w:cs="Arial"/>
          <w:b/>
          <w:color w:val="7030A0"/>
        </w:rPr>
      </w:pPr>
      <w:r w:rsidRPr="0041127B">
        <w:rPr>
          <w:rFonts w:ascii="Arial" w:hAnsi="Arial" w:cs="Arial"/>
          <w:b/>
          <w:color w:val="7030A0"/>
        </w:rPr>
        <w:t>I.</w:t>
      </w:r>
      <w:r w:rsidR="0071257B" w:rsidRPr="0041127B">
        <w:rPr>
          <w:rFonts w:ascii="Arial" w:hAnsi="Arial" w:cs="Arial"/>
          <w:b/>
          <w:color w:val="7030A0"/>
        </w:rPr>
        <w:t xml:space="preserve">  </w:t>
      </w:r>
      <w:r w:rsidR="00717CC1">
        <w:rPr>
          <w:rFonts w:ascii="Arial" w:hAnsi="Arial" w:cs="Arial"/>
          <w:b/>
          <w:color w:val="7030A0"/>
        </w:rPr>
        <w:t xml:space="preserve">Faculty </w:t>
      </w:r>
      <w:r w:rsidR="002F49B1" w:rsidRPr="0041127B">
        <w:rPr>
          <w:rFonts w:ascii="Arial" w:hAnsi="Arial" w:cs="Arial"/>
          <w:b/>
          <w:color w:val="7030A0"/>
        </w:rPr>
        <w:t>Mentor’s</w:t>
      </w:r>
      <w:r w:rsidR="0071257B" w:rsidRPr="0041127B">
        <w:rPr>
          <w:rFonts w:ascii="Arial" w:hAnsi="Arial" w:cs="Arial"/>
          <w:b/>
          <w:color w:val="7030A0"/>
        </w:rPr>
        <w:t xml:space="preserve"> Evaluation</w:t>
      </w:r>
      <w:r w:rsidR="00696C04" w:rsidRPr="0041127B">
        <w:rPr>
          <w:rFonts w:ascii="Arial" w:hAnsi="Arial" w:cs="Arial"/>
          <w:b/>
          <w:color w:val="7030A0"/>
        </w:rPr>
        <w:t xml:space="preserve">:     </w:t>
      </w:r>
    </w:p>
    <w:p w14:paraId="3F2EDEDF" w14:textId="06263AB8" w:rsidR="00696C04" w:rsidRDefault="006F7B43" w:rsidP="00977026">
      <w:pPr>
        <w:spacing w:after="0"/>
        <w:rPr>
          <w:rFonts w:ascii="Arial" w:hAnsi="Arial" w:cs="Arial"/>
        </w:rPr>
      </w:pPr>
      <w:r w:rsidRPr="006F7B43">
        <w:rPr>
          <w:rFonts w:ascii="Arial" w:hAnsi="Arial" w:cs="Arial"/>
        </w:rPr>
        <w:t>Please rate the student’s proficiency</w:t>
      </w:r>
      <w:r>
        <w:rPr>
          <w:rFonts w:ascii="Arial" w:hAnsi="Arial" w:cs="Arial"/>
        </w:rPr>
        <w:t>,</w:t>
      </w:r>
      <w:r w:rsidRPr="006F7B43">
        <w:rPr>
          <w:rFonts w:ascii="Arial" w:hAnsi="Arial" w:cs="Arial"/>
        </w:rPr>
        <w:t xml:space="preserve"> in comparison to students you have taught</w:t>
      </w:r>
      <w:r>
        <w:rPr>
          <w:rFonts w:ascii="Arial" w:hAnsi="Arial" w:cs="Arial"/>
        </w:rPr>
        <w:t>,</w:t>
      </w:r>
      <w:r w:rsidRPr="006F7B43">
        <w:rPr>
          <w:rFonts w:ascii="Arial" w:hAnsi="Arial" w:cs="Arial"/>
        </w:rPr>
        <w:t xml:space="preserve"> in the following areas on a scale of 0 (not observed) to 5 (exceptional, top 5%)</w:t>
      </w:r>
      <w:proofErr w:type="gramStart"/>
      <w:r w:rsidR="001031EB" w:rsidRPr="006F7B43">
        <w:rPr>
          <w:rFonts w:ascii="Arial" w:hAnsi="Arial" w:cs="Arial"/>
        </w:rPr>
        <w:t xml:space="preserve">. </w:t>
      </w:r>
      <w:r w:rsidRPr="006F7B43">
        <w:rPr>
          <w:rFonts w:ascii="Arial" w:hAnsi="Arial" w:cs="Arial"/>
        </w:rPr>
        <w:t xml:space="preserve"> </w:t>
      </w:r>
      <w:proofErr w:type="gramEnd"/>
      <w:r w:rsidRPr="006F7B43">
        <w:rPr>
          <w:rFonts w:ascii="Arial" w:hAnsi="Arial" w:cs="Arial"/>
        </w:rPr>
        <w:t xml:space="preserve">         </w:t>
      </w:r>
      <w:r w:rsidR="00696C04" w:rsidRPr="006F7B43">
        <w:rPr>
          <w:rFonts w:ascii="Arial" w:hAnsi="Arial" w:cs="Arial"/>
        </w:rPr>
        <w:t xml:space="preserve">      </w:t>
      </w:r>
    </w:p>
    <w:p w14:paraId="3ECEECA7" w14:textId="77777777" w:rsidR="001031EB" w:rsidRPr="006F7B43" w:rsidRDefault="001031EB" w:rsidP="00977026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1"/>
        <w:gridCol w:w="1084"/>
        <w:gridCol w:w="1080"/>
        <w:gridCol w:w="990"/>
        <w:gridCol w:w="1045"/>
        <w:gridCol w:w="1295"/>
        <w:gridCol w:w="1255"/>
      </w:tblGrid>
      <w:tr w:rsidR="00DD4B36" w14:paraId="617A763B" w14:textId="77777777" w:rsidTr="00717CC1">
        <w:trPr>
          <w:trHeight w:val="521"/>
        </w:trPr>
        <w:tc>
          <w:tcPr>
            <w:tcW w:w="2601" w:type="dxa"/>
          </w:tcPr>
          <w:p w14:paraId="0428EDC7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7CC1">
              <w:rPr>
                <w:rFonts w:ascii="Arial" w:hAnsi="Arial" w:cs="Arial"/>
                <w:sz w:val="20"/>
                <w:szCs w:val="20"/>
              </w:rPr>
              <w:t>Grasp of concepts</w:t>
            </w:r>
          </w:p>
        </w:tc>
        <w:tc>
          <w:tcPr>
            <w:tcW w:w="1084" w:type="dxa"/>
          </w:tcPr>
          <w:p w14:paraId="313699D3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7CC1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717CC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17CC1">
              <w:rPr>
                <w:rFonts w:ascii="Arial" w:hAnsi="Arial" w:cs="Arial"/>
                <w:sz w:val="20"/>
                <w:szCs w:val="20"/>
              </w:rPr>
              <w:t>Not Observed</w:t>
            </w:r>
          </w:p>
        </w:tc>
        <w:tc>
          <w:tcPr>
            <w:tcW w:w="1080" w:type="dxa"/>
          </w:tcPr>
          <w:p w14:paraId="16B805C7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7CC1">
              <w:rPr>
                <w:rFonts w:ascii="Arial" w:hAnsi="Arial" w:cs="Arial"/>
                <w:sz w:val="20"/>
                <w:szCs w:val="20"/>
              </w:rPr>
              <w:t>1 Below Average</w:t>
            </w:r>
          </w:p>
        </w:tc>
        <w:tc>
          <w:tcPr>
            <w:tcW w:w="990" w:type="dxa"/>
          </w:tcPr>
          <w:p w14:paraId="2CC259C4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7CC1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  <w:p w14:paraId="36FA9011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7CC1">
              <w:rPr>
                <w:rFonts w:ascii="Arial" w:hAnsi="Arial" w:cs="Arial"/>
                <w:sz w:val="20"/>
                <w:szCs w:val="20"/>
              </w:rPr>
              <w:t>Average</w:t>
            </w:r>
          </w:p>
        </w:tc>
        <w:tc>
          <w:tcPr>
            <w:tcW w:w="1045" w:type="dxa"/>
          </w:tcPr>
          <w:p w14:paraId="4575AA2D" w14:textId="77777777" w:rsidR="00717CC1" w:rsidRDefault="00717CC1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DD4B36" w:rsidRPr="00717CC1">
              <w:rPr>
                <w:rFonts w:ascii="Arial" w:hAnsi="Arial" w:cs="Arial"/>
                <w:sz w:val="20"/>
                <w:szCs w:val="20"/>
              </w:rPr>
              <w:t>Above</w:t>
            </w:r>
          </w:p>
          <w:p w14:paraId="4E0E5D8F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7CC1">
              <w:rPr>
                <w:rFonts w:ascii="Arial" w:hAnsi="Arial" w:cs="Arial"/>
                <w:sz w:val="20"/>
                <w:szCs w:val="20"/>
              </w:rPr>
              <w:t>Average</w:t>
            </w:r>
          </w:p>
        </w:tc>
        <w:tc>
          <w:tcPr>
            <w:tcW w:w="1295" w:type="dxa"/>
          </w:tcPr>
          <w:p w14:paraId="18280F4B" w14:textId="77777777" w:rsid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7CC1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  <w:p w14:paraId="53DF69A4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7CC1">
              <w:rPr>
                <w:rFonts w:ascii="Arial" w:hAnsi="Arial" w:cs="Arial"/>
                <w:sz w:val="20"/>
                <w:szCs w:val="20"/>
              </w:rPr>
              <w:t>Outstanding</w:t>
            </w:r>
          </w:p>
        </w:tc>
        <w:tc>
          <w:tcPr>
            <w:tcW w:w="1255" w:type="dxa"/>
          </w:tcPr>
          <w:p w14:paraId="3CE497AA" w14:textId="77777777" w:rsid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7CC1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  <w:p w14:paraId="289B1B7E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7CC1">
              <w:rPr>
                <w:rFonts w:ascii="Arial" w:hAnsi="Arial" w:cs="Arial"/>
                <w:sz w:val="20"/>
                <w:szCs w:val="20"/>
              </w:rPr>
              <w:t>Exceptional</w:t>
            </w:r>
          </w:p>
        </w:tc>
      </w:tr>
      <w:tr w:rsidR="00DD4B36" w14:paraId="71F14027" w14:textId="77777777" w:rsidTr="00717CC1">
        <w:trPr>
          <w:trHeight w:val="720"/>
        </w:trPr>
        <w:tc>
          <w:tcPr>
            <w:tcW w:w="2601" w:type="dxa"/>
          </w:tcPr>
          <w:p w14:paraId="32169DE3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7CC1">
              <w:rPr>
                <w:rFonts w:ascii="Arial" w:hAnsi="Arial" w:cs="Arial"/>
                <w:sz w:val="20"/>
                <w:szCs w:val="20"/>
              </w:rPr>
              <w:t>Understanding of research methodology or creative activity process</w:t>
            </w:r>
          </w:p>
        </w:tc>
        <w:tc>
          <w:tcPr>
            <w:tcW w:w="1084" w:type="dxa"/>
          </w:tcPr>
          <w:p w14:paraId="28B3C8E2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42E6184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525FCF82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</w:tcPr>
          <w:p w14:paraId="40A87DCD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1AEEF791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</w:tcPr>
          <w:p w14:paraId="5C9C4433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B36" w14:paraId="76D76CA6" w14:textId="77777777" w:rsidTr="00977026">
        <w:trPr>
          <w:trHeight w:val="197"/>
        </w:trPr>
        <w:tc>
          <w:tcPr>
            <w:tcW w:w="2601" w:type="dxa"/>
          </w:tcPr>
          <w:p w14:paraId="4F36FA06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7CC1">
              <w:rPr>
                <w:rFonts w:ascii="Arial" w:hAnsi="Arial" w:cs="Arial"/>
                <w:sz w:val="20"/>
                <w:szCs w:val="20"/>
              </w:rPr>
              <w:t>Motivation and work ethic</w:t>
            </w:r>
          </w:p>
        </w:tc>
        <w:tc>
          <w:tcPr>
            <w:tcW w:w="1084" w:type="dxa"/>
          </w:tcPr>
          <w:p w14:paraId="0B229AB7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9960C7C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1C69DF1E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</w:tcPr>
          <w:p w14:paraId="24A15538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5C4F1E95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</w:tcPr>
          <w:p w14:paraId="625520C7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B36" w14:paraId="2B821851" w14:textId="77777777" w:rsidTr="00977026">
        <w:trPr>
          <w:trHeight w:val="233"/>
        </w:trPr>
        <w:tc>
          <w:tcPr>
            <w:tcW w:w="2601" w:type="dxa"/>
          </w:tcPr>
          <w:p w14:paraId="41700DE5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7CC1">
              <w:rPr>
                <w:rFonts w:ascii="Arial" w:hAnsi="Arial" w:cs="Arial"/>
                <w:sz w:val="20"/>
                <w:szCs w:val="20"/>
              </w:rPr>
              <w:t>Ability to solve problems</w:t>
            </w:r>
          </w:p>
        </w:tc>
        <w:tc>
          <w:tcPr>
            <w:tcW w:w="1084" w:type="dxa"/>
          </w:tcPr>
          <w:p w14:paraId="02D1F21F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B424044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7A8429A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</w:tcPr>
          <w:p w14:paraId="1D0FECE2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06FF52E7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</w:tcPr>
          <w:p w14:paraId="0C1C0F42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B36" w14:paraId="4D1B47FA" w14:textId="77777777" w:rsidTr="00977026">
        <w:trPr>
          <w:trHeight w:val="260"/>
        </w:trPr>
        <w:tc>
          <w:tcPr>
            <w:tcW w:w="2601" w:type="dxa"/>
          </w:tcPr>
          <w:p w14:paraId="38EB9DE3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7CC1">
              <w:rPr>
                <w:rFonts w:ascii="Arial" w:hAnsi="Arial" w:cs="Arial"/>
                <w:sz w:val="20"/>
                <w:szCs w:val="20"/>
              </w:rPr>
              <w:t>Imagination and creativity</w:t>
            </w:r>
          </w:p>
        </w:tc>
        <w:tc>
          <w:tcPr>
            <w:tcW w:w="1084" w:type="dxa"/>
          </w:tcPr>
          <w:p w14:paraId="4214EBBA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7A40561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2A6F26AB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</w:tcPr>
          <w:p w14:paraId="052B2C17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64472A25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</w:tcPr>
          <w:p w14:paraId="1928CBB3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B36" w14:paraId="49EF5BC6" w14:textId="77777777" w:rsidTr="00977026">
        <w:trPr>
          <w:trHeight w:val="431"/>
        </w:trPr>
        <w:tc>
          <w:tcPr>
            <w:tcW w:w="2601" w:type="dxa"/>
          </w:tcPr>
          <w:p w14:paraId="2AA51345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7CC1">
              <w:rPr>
                <w:rFonts w:ascii="Arial" w:hAnsi="Arial" w:cs="Arial"/>
                <w:sz w:val="20"/>
                <w:szCs w:val="20"/>
              </w:rPr>
              <w:t>Written communication skills</w:t>
            </w:r>
          </w:p>
        </w:tc>
        <w:tc>
          <w:tcPr>
            <w:tcW w:w="1084" w:type="dxa"/>
          </w:tcPr>
          <w:p w14:paraId="19E1028E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82BB5CF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6FEAB730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</w:tcPr>
          <w:p w14:paraId="1A82A958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21A76704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</w:tcPr>
          <w:p w14:paraId="2E27DA53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B36" w14:paraId="41DD7C94" w14:textId="77777777" w:rsidTr="00977026">
        <w:trPr>
          <w:trHeight w:val="233"/>
        </w:trPr>
        <w:tc>
          <w:tcPr>
            <w:tcW w:w="2601" w:type="dxa"/>
          </w:tcPr>
          <w:p w14:paraId="7EA0888D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7CC1">
              <w:rPr>
                <w:rFonts w:ascii="Arial" w:hAnsi="Arial" w:cs="Arial"/>
                <w:sz w:val="20"/>
                <w:szCs w:val="20"/>
              </w:rPr>
              <w:t>Oral Communication skills</w:t>
            </w:r>
          </w:p>
        </w:tc>
        <w:tc>
          <w:tcPr>
            <w:tcW w:w="1084" w:type="dxa"/>
          </w:tcPr>
          <w:p w14:paraId="6FA39051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E46072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0454DA59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</w:tcPr>
          <w:p w14:paraId="46492F38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00A55B9A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</w:tcPr>
          <w:p w14:paraId="62B7D7C5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B36" w14:paraId="687763B8" w14:textId="77777777" w:rsidTr="00977026">
        <w:trPr>
          <w:trHeight w:val="269"/>
        </w:trPr>
        <w:tc>
          <w:tcPr>
            <w:tcW w:w="2601" w:type="dxa"/>
          </w:tcPr>
          <w:p w14:paraId="6901212A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7CC1">
              <w:rPr>
                <w:rFonts w:ascii="Arial" w:hAnsi="Arial" w:cs="Arial"/>
                <w:sz w:val="20"/>
                <w:szCs w:val="20"/>
              </w:rPr>
              <w:t>Maturity and reliability</w:t>
            </w:r>
          </w:p>
        </w:tc>
        <w:tc>
          <w:tcPr>
            <w:tcW w:w="1084" w:type="dxa"/>
          </w:tcPr>
          <w:p w14:paraId="6B623B92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943EC9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C396A7A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</w:tcPr>
          <w:p w14:paraId="41B6B2C5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18F51180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</w:tcPr>
          <w:p w14:paraId="0CAD1E7D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B36" w14:paraId="287B6B28" w14:textId="77777777" w:rsidTr="00977026">
        <w:trPr>
          <w:trHeight w:val="440"/>
        </w:trPr>
        <w:tc>
          <w:tcPr>
            <w:tcW w:w="2601" w:type="dxa"/>
          </w:tcPr>
          <w:p w14:paraId="47398088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7CC1">
              <w:rPr>
                <w:rFonts w:ascii="Arial" w:hAnsi="Arial" w:cs="Arial"/>
                <w:sz w:val="20"/>
                <w:szCs w:val="20"/>
              </w:rPr>
              <w:t>Ability to work independently</w:t>
            </w:r>
          </w:p>
        </w:tc>
        <w:tc>
          <w:tcPr>
            <w:tcW w:w="1084" w:type="dxa"/>
          </w:tcPr>
          <w:p w14:paraId="0404B076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2F2442E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632E8415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</w:tcPr>
          <w:p w14:paraId="0A8DFEA3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046E6100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</w:tcPr>
          <w:p w14:paraId="198BEFCE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B36" w14:paraId="6380AEB4" w14:textId="77777777" w:rsidTr="00977026">
        <w:trPr>
          <w:trHeight w:val="413"/>
        </w:trPr>
        <w:tc>
          <w:tcPr>
            <w:tcW w:w="2601" w:type="dxa"/>
          </w:tcPr>
          <w:p w14:paraId="21CAB5A6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7CC1">
              <w:rPr>
                <w:rFonts w:ascii="Arial" w:hAnsi="Arial" w:cs="Arial"/>
                <w:sz w:val="20"/>
                <w:szCs w:val="20"/>
              </w:rPr>
              <w:t>Ability to collaborate with others</w:t>
            </w:r>
          </w:p>
        </w:tc>
        <w:tc>
          <w:tcPr>
            <w:tcW w:w="1084" w:type="dxa"/>
          </w:tcPr>
          <w:p w14:paraId="78A76C28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9ED25FA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29D6D3F2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</w:tcPr>
          <w:p w14:paraId="318DA283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21A04CE4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</w:tcPr>
          <w:p w14:paraId="1DB27D61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B36" w14:paraId="3085B638" w14:textId="77777777" w:rsidTr="00977026">
        <w:trPr>
          <w:trHeight w:val="485"/>
        </w:trPr>
        <w:tc>
          <w:tcPr>
            <w:tcW w:w="2601" w:type="dxa"/>
          </w:tcPr>
          <w:p w14:paraId="5ABB1FA2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7CC1">
              <w:rPr>
                <w:rFonts w:ascii="Arial" w:hAnsi="Arial" w:cs="Arial"/>
                <w:sz w:val="20"/>
                <w:szCs w:val="20"/>
              </w:rPr>
              <w:t>Ability to uphold professional ethics</w:t>
            </w:r>
          </w:p>
        </w:tc>
        <w:tc>
          <w:tcPr>
            <w:tcW w:w="1084" w:type="dxa"/>
          </w:tcPr>
          <w:p w14:paraId="57B96770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C20881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4CD2E60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</w:tcPr>
          <w:p w14:paraId="7E792044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07D7D99A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</w:tcPr>
          <w:p w14:paraId="7EC39706" w14:textId="77777777" w:rsidR="00DD4B36" w:rsidRPr="00717CC1" w:rsidRDefault="00DD4B36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A98" w14:paraId="4E73AD07" w14:textId="77777777" w:rsidTr="00717CC1">
        <w:trPr>
          <w:trHeight w:val="341"/>
        </w:trPr>
        <w:tc>
          <w:tcPr>
            <w:tcW w:w="2601" w:type="dxa"/>
          </w:tcPr>
          <w:p w14:paraId="14AC51B2" w14:textId="77777777" w:rsidR="00345A98" w:rsidRPr="00717CC1" w:rsidRDefault="00345A98" w:rsidP="001031E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7CC1">
              <w:rPr>
                <w:rFonts w:ascii="Arial" w:hAnsi="Arial" w:cs="Arial"/>
                <w:b/>
                <w:color w:val="7030A0"/>
                <w:sz w:val="20"/>
                <w:szCs w:val="20"/>
              </w:rPr>
              <w:t>TOTAL</w:t>
            </w:r>
          </w:p>
        </w:tc>
        <w:tc>
          <w:tcPr>
            <w:tcW w:w="1084" w:type="dxa"/>
          </w:tcPr>
          <w:p w14:paraId="31C6DADA" w14:textId="77777777" w:rsidR="00345A98" w:rsidRPr="00717CC1" w:rsidRDefault="00345A98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4C6B816" w14:textId="77777777" w:rsidR="00345A98" w:rsidRPr="00717CC1" w:rsidRDefault="00345A98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690E421" w14:textId="77777777" w:rsidR="00345A98" w:rsidRPr="00717CC1" w:rsidRDefault="00345A98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</w:tcPr>
          <w:p w14:paraId="3F8CB269" w14:textId="77777777" w:rsidR="00345A98" w:rsidRPr="00717CC1" w:rsidRDefault="00345A98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13A5399E" w14:textId="77777777" w:rsidR="00345A98" w:rsidRPr="00717CC1" w:rsidRDefault="00345A98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</w:tcPr>
          <w:p w14:paraId="44A02336" w14:textId="77777777" w:rsidR="00345A98" w:rsidRPr="00717CC1" w:rsidRDefault="00345A98" w:rsidP="001031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C1BA49" w14:textId="77777777" w:rsidR="00DD4B36" w:rsidRDefault="00DD4B36" w:rsidP="00977026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11146D12" w14:textId="77777777" w:rsidR="00717CC1" w:rsidRDefault="00DD4B36" w:rsidP="00977026">
      <w:pPr>
        <w:pStyle w:val="ListParagraph"/>
        <w:spacing w:after="0" w:line="240" w:lineRule="auto"/>
        <w:ind w:left="0"/>
        <w:rPr>
          <w:rFonts w:ascii="Arial" w:hAnsi="Arial" w:cs="Arial"/>
          <w:b/>
          <w:color w:val="7030A0"/>
        </w:rPr>
      </w:pPr>
      <w:r w:rsidRPr="0041127B">
        <w:rPr>
          <w:rFonts w:ascii="Arial" w:hAnsi="Arial" w:cs="Arial"/>
          <w:b/>
          <w:color w:val="7030A0"/>
        </w:rPr>
        <w:t xml:space="preserve">II. </w:t>
      </w:r>
      <w:r w:rsidR="00717CC1">
        <w:rPr>
          <w:rFonts w:ascii="Arial" w:hAnsi="Arial" w:cs="Arial"/>
          <w:b/>
          <w:color w:val="7030A0"/>
        </w:rPr>
        <w:t>Faculty Mentor’s Commentary:</w:t>
      </w:r>
    </w:p>
    <w:p w14:paraId="57A90A41" w14:textId="77777777" w:rsidR="00717CC1" w:rsidRDefault="00717CC1" w:rsidP="00977026">
      <w:pPr>
        <w:pStyle w:val="ListParagraph"/>
        <w:spacing w:after="0" w:line="240" w:lineRule="auto"/>
        <w:ind w:left="0"/>
        <w:rPr>
          <w:rFonts w:ascii="Arial" w:hAnsi="Arial" w:cs="Arial"/>
          <w:b/>
          <w:color w:val="7030A0"/>
        </w:rPr>
      </w:pPr>
    </w:p>
    <w:p w14:paraId="0AFB3ABB" w14:textId="77777777" w:rsidR="00717CC1" w:rsidRDefault="00717CC1" w:rsidP="00977026">
      <w:pPr>
        <w:pStyle w:val="ListParagraph"/>
        <w:spacing w:after="0" w:line="240" w:lineRule="auto"/>
        <w:ind w:left="0"/>
        <w:rPr>
          <w:rFonts w:ascii="Arial" w:hAnsi="Arial" w:cs="Arial"/>
          <w:b/>
          <w:color w:val="7030A0"/>
        </w:rPr>
      </w:pPr>
    </w:p>
    <w:p w14:paraId="6308C69D" w14:textId="77777777" w:rsidR="00977026" w:rsidRDefault="00977026" w:rsidP="00977026">
      <w:pPr>
        <w:pStyle w:val="ListParagraph"/>
        <w:spacing w:after="0" w:line="240" w:lineRule="auto"/>
        <w:ind w:left="0"/>
        <w:rPr>
          <w:rFonts w:ascii="Arial" w:hAnsi="Arial" w:cs="Arial"/>
          <w:b/>
          <w:color w:val="7030A0"/>
        </w:rPr>
      </w:pPr>
    </w:p>
    <w:p w14:paraId="62B85517" w14:textId="77777777" w:rsidR="00977026" w:rsidRDefault="00977026" w:rsidP="00977026">
      <w:pPr>
        <w:pStyle w:val="ListParagraph"/>
        <w:spacing w:after="0" w:line="240" w:lineRule="auto"/>
        <w:ind w:left="0"/>
        <w:rPr>
          <w:rFonts w:ascii="Arial" w:hAnsi="Arial" w:cs="Arial"/>
          <w:b/>
          <w:color w:val="7030A0"/>
        </w:rPr>
      </w:pPr>
    </w:p>
    <w:p w14:paraId="54A54E50" w14:textId="77777777" w:rsidR="00977026" w:rsidRDefault="00977026" w:rsidP="00977026">
      <w:pPr>
        <w:pStyle w:val="ListParagraph"/>
        <w:spacing w:after="0" w:line="240" w:lineRule="auto"/>
        <w:ind w:left="0"/>
        <w:rPr>
          <w:rFonts w:ascii="Arial" w:hAnsi="Arial" w:cs="Arial"/>
          <w:b/>
          <w:color w:val="7030A0"/>
        </w:rPr>
      </w:pPr>
    </w:p>
    <w:p w14:paraId="64BA2FAC" w14:textId="77777777" w:rsidR="00977026" w:rsidRDefault="00977026" w:rsidP="00977026">
      <w:pPr>
        <w:pStyle w:val="ListParagraph"/>
        <w:spacing w:after="0" w:line="240" w:lineRule="auto"/>
        <w:ind w:left="0"/>
        <w:rPr>
          <w:rFonts w:ascii="Arial" w:hAnsi="Arial" w:cs="Arial"/>
          <w:b/>
          <w:color w:val="7030A0"/>
        </w:rPr>
      </w:pPr>
    </w:p>
    <w:p w14:paraId="55C3C6CE" w14:textId="77777777" w:rsidR="00977026" w:rsidRDefault="00977026" w:rsidP="00977026">
      <w:pPr>
        <w:pStyle w:val="ListParagraph"/>
        <w:spacing w:after="0" w:line="240" w:lineRule="auto"/>
        <w:ind w:left="0"/>
        <w:rPr>
          <w:rFonts w:ascii="Arial" w:hAnsi="Arial" w:cs="Arial"/>
          <w:b/>
          <w:color w:val="7030A0"/>
        </w:rPr>
      </w:pPr>
    </w:p>
    <w:p w14:paraId="797AD665" w14:textId="77777777" w:rsidR="00977026" w:rsidRDefault="00977026" w:rsidP="00977026">
      <w:pPr>
        <w:pStyle w:val="ListParagraph"/>
        <w:spacing w:after="0" w:line="240" w:lineRule="auto"/>
        <w:ind w:left="0"/>
        <w:rPr>
          <w:rFonts w:ascii="Arial" w:hAnsi="Arial" w:cs="Arial"/>
          <w:b/>
          <w:color w:val="7030A0"/>
        </w:rPr>
      </w:pPr>
    </w:p>
    <w:p w14:paraId="787FE097" w14:textId="77777777" w:rsidR="00977026" w:rsidRDefault="00977026" w:rsidP="00977026">
      <w:pPr>
        <w:pStyle w:val="ListParagraph"/>
        <w:spacing w:after="0" w:line="240" w:lineRule="auto"/>
        <w:ind w:left="0"/>
        <w:rPr>
          <w:rFonts w:ascii="Arial" w:hAnsi="Arial" w:cs="Arial"/>
          <w:b/>
          <w:color w:val="7030A0"/>
        </w:rPr>
      </w:pPr>
    </w:p>
    <w:p w14:paraId="5CD80374" w14:textId="77777777" w:rsidR="00717CC1" w:rsidRDefault="00717CC1" w:rsidP="00977026">
      <w:pPr>
        <w:pStyle w:val="ListParagraph"/>
        <w:spacing w:after="0" w:line="240" w:lineRule="auto"/>
        <w:ind w:left="0"/>
        <w:rPr>
          <w:rFonts w:ascii="Arial" w:hAnsi="Arial" w:cs="Arial"/>
          <w:b/>
          <w:color w:val="7030A0"/>
        </w:rPr>
      </w:pPr>
    </w:p>
    <w:p w14:paraId="66096A0E" w14:textId="77777777" w:rsidR="00977026" w:rsidRDefault="00977026" w:rsidP="00977026">
      <w:pPr>
        <w:pStyle w:val="ListParagraph"/>
        <w:spacing w:after="0" w:line="240" w:lineRule="auto"/>
        <w:ind w:left="0"/>
        <w:rPr>
          <w:rFonts w:ascii="Arial" w:hAnsi="Arial" w:cs="Arial"/>
          <w:b/>
          <w:color w:val="7030A0"/>
        </w:rPr>
      </w:pPr>
    </w:p>
    <w:p w14:paraId="12369107" w14:textId="77777777" w:rsidR="00717CC1" w:rsidRDefault="00717CC1" w:rsidP="00977026">
      <w:pPr>
        <w:pStyle w:val="ListParagraph"/>
        <w:spacing w:after="0" w:line="240" w:lineRule="auto"/>
        <w:ind w:left="0"/>
        <w:rPr>
          <w:rFonts w:ascii="Arial" w:hAnsi="Arial" w:cs="Arial"/>
          <w:b/>
          <w:color w:val="7030A0"/>
        </w:rPr>
      </w:pPr>
    </w:p>
    <w:p w14:paraId="52666946" w14:textId="4A80B108" w:rsidR="00345A98" w:rsidRPr="00977026" w:rsidRDefault="00717CC1" w:rsidP="00977026">
      <w:pPr>
        <w:pStyle w:val="ListParagraph"/>
        <w:spacing w:after="0" w:line="240" w:lineRule="auto"/>
        <w:ind w:left="0"/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color w:val="7030A0"/>
        </w:rPr>
        <w:t xml:space="preserve">III.  </w:t>
      </w:r>
      <w:r w:rsidR="001031EB">
        <w:rPr>
          <w:rFonts w:ascii="Arial" w:hAnsi="Arial" w:cs="Arial"/>
          <w:b/>
          <w:color w:val="7030A0"/>
        </w:rPr>
        <w:t xml:space="preserve">Faculty </w:t>
      </w:r>
      <w:r w:rsidR="00345A98" w:rsidRPr="0041127B">
        <w:rPr>
          <w:rFonts w:ascii="Arial" w:hAnsi="Arial" w:cs="Arial"/>
          <w:b/>
          <w:color w:val="7030A0"/>
        </w:rPr>
        <w:t>Mentor</w:t>
      </w:r>
      <w:r w:rsidR="001031EB">
        <w:rPr>
          <w:rFonts w:ascii="Arial" w:hAnsi="Arial" w:cs="Arial"/>
          <w:b/>
          <w:color w:val="7030A0"/>
        </w:rPr>
        <w:t>’s</w:t>
      </w:r>
      <w:r w:rsidR="00345A98" w:rsidRPr="0041127B">
        <w:rPr>
          <w:rFonts w:ascii="Arial" w:hAnsi="Arial" w:cs="Arial"/>
          <w:b/>
          <w:color w:val="7030A0"/>
        </w:rPr>
        <w:t xml:space="preserve"> </w:t>
      </w:r>
      <w:r w:rsidR="00DD4B36" w:rsidRPr="0041127B">
        <w:rPr>
          <w:rFonts w:ascii="Arial" w:hAnsi="Arial" w:cs="Arial"/>
          <w:b/>
          <w:color w:val="7030A0"/>
        </w:rPr>
        <w:t>Evaluation:</w:t>
      </w:r>
    </w:p>
    <w:p w14:paraId="3DE170F4" w14:textId="77777777" w:rsidR="00DD4B36" w:rsidRDefault="00DD4B36" w:rsidP="00977026">
      <w:pPr>
        <w:pStyle w:val="ListParagraph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Not recommended </w:t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Highly recommended </w:t>
      </w:r>
      <w:r>
        <w:rPr>
          <w:rFonts w:ascii="Arial" w:hAnsi="Arial" w:cs="Arial"/>
        </w:rPr>
        <w:sym w:font="Wingdings" w:char="F06F"/>
      </w:r>
    </w:p>
    <w:p w14:paraId="0CB72845" w14:textId="77777777" w:rsidR="00DD4B36" w:rsidRDefault="00DD4B36" w:rsidP="00977026">
      <w:pPr>
        <w:pStyle w:val="ListParagraph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Recommended with some reservations </w:t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Highest recommendation </w:t>
      </w:r>
      <w:r>
        <w:rPr>
          <w:rFonts w:ascii="Arial" w:hAnsi="Arial" w:cs="Arial"/>
        </w:rPr>
        <w:sym w:font="Wingdings" w:char="F06F"/>
      </w:r>
    </w:p>
    <w:p w14:paraId="69909A8F" w14:textId="77777777" w:rsidR="00345A98" w:rsidRDefault="00345A98" w:rsidP="00977026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6B864254" w14:textId="04632E19" w:rsidR="00345A98" w:rsidRDefault="00345A98" w:rsidP="001031EB">
      <w:pPr>
        <w:pStyle w:val="ListParagraph"/>
        <w:spacing w:after="0"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Mentor</w:t>
      </w:r>
      <w:r w:rsidR="001031EB">
        <w:rPr>
          <w:rFonts w:ascii="Arial" w:hAnsi="Arial" w:cs="Arial"/>
        </w:rPr>
        <w:t>’</w:t>
      </w:r>
      <w:r>
        <w:rPr>
          <w:rFonts w:ascii="Arial" w:hAnsi="Arial" w:cs="Arial"/>
        </w:rPr>
        <w:t>s name (print)</w:t>
      </w:r>
      <w:r w:rsidR="001031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</w:t>
      </w:r>
      <w:r w:rsidR="00977026">
        <w:rPr>
          <w:rFonts w:ascii="Arial" w:hAnsi="Arial" w:cs="Arial"/>
        </w:rPr>
        <w:t>_</w:t>
      </w:r>
    </w:p>
    <w:p w14:paraId="05F33604" w14:textId="6BEC384A" w:rsidR="00345A98" w:rsidRPr="002C08C7" w:rsidRDefault="00345A98" w:rsidP="001031EB">
      <w:pPr>
        <w:pStyle w:val="ListParagraph"/>
        <w:spacing w:after="0"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Mentor’s Signature   ____________________________</w:t>
      </w:r>
      <w:r w:rsidR="001031EB">
        <w:rPr>
          <w:rFonts w:ascii="Arial" w:hAnsi="Arial" w:cs="Arial"/>
        </w:rPr>
        <w:t>_ Date</w:t>
      </w:r>
      <w:r>
        <w:rPr>
          <w:rFonts w:ascii="Arial" w:hAnsi="Arial" w:cs="Arial"/>
        </w:rPr>
        <w:t xml:space="preserve"> ________________________</w:t>
      </w:r>
      <w:r w:rsidR="00AA61FB">
        <w:rPr>
          <w:rFonts w:ascii="Arial" w:hAnsi="Arial" w:cs="Arial"/>
        </w:rPr>
        <w:t>_</w:t>
      </w:r>
    </w:p>
    <w:sectPr w:rsidR="00345A98" w:rsidRPr="002C08C7" w:rsidSect="000F7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5550C"/>
    <w:multiLevelType w:val="hybridMultilevel"/>
    <w:tmpl w:val="F59E345A"/>
    <w:lvl w:ilvl="0" w:tplc="0144FAFC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B2BB1"/>
    <w:multiLevelType w:val="hybridMultilevel"/>
    <w:tmpl w:val="2C88CB64"/>
    <w:lvl w:ilvl="0" w:tplc="3AEA78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144FAF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148434">
    <w:abstractNumId w:val="1"/>
  </w:num>
  <w:num w:numId="2" w16cid:durableId="187946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DA"/>
    <w:rsid w:val="000F718B"/>
    <w:rsid w:val="001031EB"/>
    <w:rsid w:val="002C08C7"/>
    <w:rsid w:val="002F49B1"/>
    <w:rsid w:val="00345A98"/>
    <w:rsid w:val="0041127B"/>
    <w:rsid w:val="005B7A64"/>
    <w:rsid w:val="00603AB4"/>
    <w:rsid w:val="006746A7"/>
    <w:rsid w:val="00696C04"/>
    <w:rsid w:val="006F7B43"/>
    <w:rsid w:val="0071257B"/>
    <w:rsid w:val="00717CC1"/>
    <w:rsid w:val="0084066E"/>
    <w:rsid w:val="008578FA"/>
    <w:rsid w:val="00977026"/>
    <w:rsid w:val="00A962BC"/>
    <w:rsid w:val="00AA61FB"/>
    <w:rsid w:val="00BC1B49"/>
    <w:rsid w:val="00D80B04"/>
    <w:rsid w:val="00DA1BFD"/>
    <w:rsid w:val="00DD4B36"/>
    <w:rsid w:val="00E61590"/>
    <w:rsid w:val="00E86D0B"/>
    <w:rsid w:val="00E928DA"/>
    <w:rsid w:val="00F320FE"/>
    <w:rsid w:val="00FA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9AAAD"/>
  <w15:docId w15:val="{7F64745A-9C4C-4C97-8972-03D76DCE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8FA"/>
    <w:pPr>
      <w:ind w:left="720"/>
      <w:contextualSpacing/>
    </w:pPr>
  </w:style>
  <w:style w:type="table" w:styleId="TableGrid">
    <w:name w:val="Table Grid"/>
    <w:basedOn w:val="TableNormal"/>
    <w:uiPriority w:val="59"/>
    <w:rsid w:val="00696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Jackson, M. Holly</cp:lastModifiedBy>
  <cp:revision>2</cp:revision>
  <dcterms:created xsi:type="dcterms:W3CDTF">2022-11-16T18:57:00Z</dcterms:created>
  <dcterms:modified xsi:type="dcterms:W3CDTF">2022-11-16T18:57:00Z</dcterms:modified>
</cp:coreProperties>
</file>